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56076" w14:textId="77777777" w:rsidR="00B86E0B" w:rsidRDefault="00B86E0B">
      <w:pPr>
        <w:tabs>
          <w:tab w:val="right" w:pos="9072"/>
        </w:tabs>
      </w:pPr>
    </w:p>
    <w:tbl>
      <w:tblPr>
        <w:tblStyle w:val="Grilledutablea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3"/>
      </w:tblGrid>
      <w:tr w:rsidR="00B86E0B" w14:paraId="101AFBC9" w14:textId="77777777">
        <w:trPr>
          <w:trHeight w:hRule="exact" w:val="227"/>
        </w:trPr>
        <w:tc>
          <w:tcPr>
            <w:tcW w:w="9072" w:type="dxa"/>
            <w:tcBorders>
              <w:bottom w:val="single" w:sz="4" w:space="0" w:color="000000" w:themeColor="text1"/>
            </w:tcBorders>
          </w:tcPr>
          <w:p w14:paraId="1B225B73" w14:textId="77777777" w:rsidR="00B86E0B" w:rsidRDefault="00B86E0B">
            <w:pPr>
              <w:ind w:left="-108"/>
            </w:pPr>
          </w:p>
        </w:tc>
      </w:tr>
      <w:tr w:rsidR="00B86E0B" w14:paraId="29278485" w14:textId="77777777">
        <w:trPr>
          <w:trHeight w:hRule="exact" w:val="340"/>
        </w:trPr>
        <w:tc>
          <w:tcPr>
            <w:tcW w:w="9072" w:type="dxa"/>
            <w:tcBorders>
              <w:top w:val="single" w:sz="4" w:space="0" w:color="000000" w:themeColor="text1"/>
            </w:tcBorders>
          </w:tcPr>
          <w:p w14:paraId="7639F98D" w14:textId="77777777" w:rsidR="00B86E0B" w:rsidRDefault="00B86E0B">
            <w:pPr>
              <w:ind w:left="-108"/>
            </w:pPr>
          </w:p>
        </w:tc>
      </w:tr>
      <w:tr w:rsidR="00B86E0B" w14:paraId="1510736C" w14:textId="77777777">
        <w:tc>
          <w:tcPr>
            <w:tcW w:w="9072" w:type="dxa"/>
          </w:tcPr>
          <w:p w14:paraId="6C13A42D" w14:textId="77777777" w:rsidR="00B86E0B" w:rsidRDefault="008F26F2">
            <w:pPr>
              <w:pStyle w:val="zzHaupttitel"/>
              <w:ind w:left="-108"/>
            </w:pPr>
            <w:r>
              <w:t xml:space="preserve">Definition der Gegenstände und Eckwerte für die neue berufliche Grundbildung </w:t>
            </w:r>
          </w:p>
          <w:p w14:paraId="488E4596" w14:textId="77777777" w:rsidR="00B86E0B" w:rsidRDefault="00B86E0B">
            <w:pPr>
              <w:pStyle w:val="zzHaupttitel"/>
              <w:ind w:left="-108"/>
            </w:pPr>
          </w:p>
        </w:tc>
      </w:tr>
      <w:tr w:rsidR="00B86E0B" w14:paraId="39A4A10F" w14:textId="77777777">
        <w:tc>
          <w:tcPr>
            <w:tcW w:w="9072" w:type="dxa"/>
          </w:tcPr>
          <w:p w14:paraId="3328A73D" w14:textId="77777777" w:rsidR="00B86E0B" w:rsidRDefault="008F26F2">
            <w:pPr>
              <w:pStyle w:val="zzUntertitel"/>
              <w:ind w:left="-108"/>
            </w:pPr>
            <w:r>
              <w:rPr>
                <w:highlight w:val="lightGray"/>
              </w:rPr>
              <w:t>Beruf .... EBA/EFZ</w:t>
            </w:r>
          </w:p>
        </w:tc>
      </w:tr>
      <w:tr w:rsidR="00B86E0B" w14:paraId="16BA6577" w14:textId="77777777">
        <w:trPr>
          <w:cantSplit/>
          <w:trHeight w:hRule="exact" w:val="624"/>
        </w:trPr>
        <w:tc>
          <w:tcPr>
            <w:tcW w:w="9072" w:type="dxa"/>
            <w:tcBorders>
              <w:bottom w:val="single" w:sz="4" w:space="0" w:color="000000" w:themeColor="text1"/>
            </w:tcBorders>
          </w:tcPr>
          <w:p w14:paraId="7BC38461" w14:textId="77777777" w:rsidR="00B86E0B" w:rsidRDefault="00B86E0B">
            <w:pPr>
              <w:ind w:left="-108"/>
            </w:pPr>
          </w:p>
        </w:tc>
      </w:tr>
    </w:tbl>
    <w:p w14:paraId="07D35330" w14:textId="77777777" w:rsidR="00B86E0B" w:rsidRDefault="00B86E0B"/>
    <w:p w14:paraId="512AFA74" w14:textId="77777777" w:rsidR="00B86E0B" w:rsidRDefault="00B86E0B"/>
    <w:p w14:paraId="78D71FCF" w14:textId="77777777" w:rsidR="00B86E0B" w:rsidRDefault="008F26F2">
      <w:r>
        <w:t xml:space="preserve">Erstellt durch </w:t>
      </w:r>
      <w:r>
        <w:rPr>
          <w:highlight w:val="lightGray"/>
        </w:rPr>
        <w:t>Schweizerischer Verband xxx/Die Trägerschaft yyy</w:t>
      </w:r>
    </w:p>
    <w:p w14:paraId="6FEC4913" w14:textId="77777777" w:rsidR="00B86E0B" w:rsidRDefault="00B86E0B">
      <w:pPr>
        <w:rPr>
          <w:highlight w:val="lightGray"/>
        </w:rPr>
      </w:pPr>
    </w:p>
    <w:p w14:paraId="56BC47ED" w14:textId="77777777" w:rsidR="00B86E0B" w:rsidRDefault="00B86E0B">
      <w:pPr>
        <w:rPr>
          <w:highlight w:val="lightGray"/>
        </w:rPr>
      </w:pPr>
    </w:p>
    <w:p w14:paraId="3CF1CF4F" w14:textId="77777777" w:rsidR="00B86E0B" w:rsidRDefault="00B86E0B">
      <w:pPr>
        <w:rPr>
          <w:highlight w:val="lightGray"/>
        </w:rPr>
      </w:pPr>
    </w:p>
    <w:p w14:paraId="23AAD800" w14:textId="77777777" w:rsidR="00B86E0B" w:rsidRDefault="00B86E0B">
      <w:pPr>
        <w:rPr>
          <w:highlight w:val="lightGray"/>
        </w:rPr>
      </w:pPr>
    </w:p>
    <w:p w14:paraId="6C2D4AB8" w14:textId="77777777" w:rsidR="00B86E0B" w:rsidRDefault="008F26F2">
      <w:r>
        <w:rPr>
          <w:highlight w:val="lightGray"/>
        </w:rPr>
        <w:t>Ort, Datum</w:t>
      </w:r>
    </w:p>
    <w:p w14:paraId="20986311" w14:textId="77777777" w:rsidR="00B86E0B" w:rsidRDefault="00B86E0B"/>
    <w:p w14:paraId="111D3E26" w14:textId="77777777" w:rsidR="00B86E0B" w:rsidRDefault="00B86E0B"/>
    <w:p w14:paraId="29E5E969" w14:textId="77777777" w:rsidR="00B86E0B" w:rsidRDefault="00B86E0B"/>
    <w:p w14:paraId="27E61924" w14:textId="77777777" w:rsidR="00B86E0B" w:rsidRDefault="00B86E0B"/>
    <w:p w14:paraId="415F3EF0" w14:textId="77777777" w:rsidR="00B86E0B" w:rsidRDefault="00B86E0B"/>
    <w:p w14:paraId="7DFE5440" w14:textId="77777777" w:rsidR="00B86E0B" w:rsidRDefault="008F26F2">
      <w:r>
        <w:t>Inhaltsverzeichnis</w:t>
      </w:r>
    </w:p>
    <w:p w14:paraId="4C0CFE8F" w14:textId="74D75A94" w:rsidR="00AB2F73" w:rsidRDefault="008F26F2">
      <w:pPr>
        <w:pStyle w:val="TM1"/>
        <w:tabs>
          <w:tab w:val="right" w:leader="dot" w:pos="9061"/>
        </w:tabs>
        <w:rPr>
          <w:rFonts w:asciiTheme="minorHAnsi" w:eastAsiaTheme="minorEastAsia" w:hAnsiTheme="minorHAnsi" w:cstheme="minorBidi"/>
          <w:b w:val="0"/>
          <w:noProof/>
          <w:kern w:val="2"/>
          <w:sz w:val="24"/>
          <w:szCs w:val="24"/>
          <w:lang w:eastAsia="de-CH"/>
          <w14:ligatures w14:val="standardContextual"/>
        </w:rPr>
      </w:pPr>
      <w:r>
        <w:rPr>
          <w:b w:val="0"/>
        </w:rPr>
        <w:fldChar w:fldCharType="begin"/>
      </w:r>
      <w:r>
        <w:instrText xml:space="preserve"> TOC \o "3-3" \h \z \t "Überschrift 1;1;Überschrift 2;2;Management Summary;1" </w:instrText>
      </w:r>
      <w:r>
        <w:rPr>
          <w:b w:val="0"/>
        </w:rPr>
        <w:fldChar w:fldCharType="separate"/>
      </w:r>
      <w:hyperlink w:anchor="_Toc187921173" w:history="1">
        <w:r w:rsidR="00AB2F73" w:rsidRPr="00CF2152">
          <w:rPr>
            <w:rStyle w:val="Lienhypertexte"/>
            <w:noProof/>
          </w:rPr>
          <w:t>Gegenstand und Eckwerte -</w:t>
        </w:r>
        <w:r w:rsidR="00AB2F73">
          <w:rPr>
            <w:noProof/>
            <w:webHidden/>
          </w:rPr>
          <w:tab/>
        </w:r>
        <w:r w:rsidR="00AB2F73">
          <w:rPr>
            <w:noProof/>
            <w:webHidden/>
          </w:rPr>
          <w:fldChar w:fldCharType="begin"/>
        </w:r>
        <w:r w:rsidR="00AB2F73">
          <w:rPr>
            <w:noProof/>
            <w:webHidden/>
          </w:rPr>
          <w:instrText xml:space="preserve"> PAGEREF _Toc187921173 \h </w:instrText>
        </w:r>
        <w:r w:rsidR="00AB2F73">
          <w:rPr>
            <w:noProof/>
            <w:webHidden/>
          </w:rPr>
        </w:r>
        <w:r w:rsidR="00AB2F73">
          <w:rPr>
            <w:noProof/>
            <w:webHidden/>
          </w:rPr>
          <w:fldChar w:fldCharType="separate"/>
        </w:r>
        <w:r w:rsidR="00AB2F73">
          <w:rPr>
            <w:noProof/>
            <w:webHidden/>
          </w:rPr>
          <w:t>2</w:t>
        </w:r>
        <w:r w:rsidR="00AB2F73">
          <w:rPr>
            <w:noProof/>
            <w:webHidden/>
          </w:rPr>
          <w:fldChar w:fldCharType="end"/>
        </w:r>
      </w:hyperlink>
    </w:p>
    <w:p w14:paraId="298E8B18" w14:textId="78A16ADB" w:rsidR="00AB2F73" w:rsidRDefault="00AB2F73">
      <w:pPr>
        <w:pStyle w:val="TM2"/>
        <w:rPr>
          <w:rFonts w:asciiTheme="minorHAnsi" w:eastAsiaTheme="minorEastAsia" w:hAnsiTheme="minorHAnsi" w:cstheme="minorBidi"/>
          <w:noProof/>
          <w:kern w:val="2"/>
          <w:sz w:val="24"/>
          <w:szCs w:val="24"/>
          <w:lang w:eastAsia="de-CH"/>
          <w14:ligatures w14:val="standardContextual"/>
        </w:rPr>
      </w:pPr>
      <w:hyperlink w:anchor="_Toc187921174" w:history="1">
        <w:r w:rsidRPr="00CF2152">
          <w:rPr>
            <w:rStyle w:val="Lienhypertexte"/>
            <w:noProof/>
          </w:rPr>
          <w:t>1.1</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Organisation der Revision</w:t>
        </w:r>
        <w:r>
          <w:rPr>
            <w:noProof/>
            <w:webHidden/>
          </w:rPr>
          <w:tab/>
        </w:r>
        <w:r>
          <w:rPr>
            <w:noProof/>
            <w:webHidden/>
          </w:rPr>
          <w:fldChar w:fldCharType="begin"/>
        </w:r>
        <w:r>
          <w:rPr>
            <w:noProof/>
            <w:webHidden/>
          </w:rPr>
          <w:instrText xml:space="preserve"> PAGEREF _Toc187921174 \h </w:instrText>
        </w:r>
        <w:r>
          <w:rPr>
            <w:noProof/>
            <w:webHidden/>
          </w:rPr>
        </w:r>
        <w:r>
          <w:rPr>
            <w:noProof/>
            <w:webHidden/>
          </w:rPr>
          <w:fldChar w:fldCharType="separate"/>
        </w:r>
        <w:r>
          <w:rPr>
            <w:noProof/>
            <w:webHidden/>
          </w:rPr>
          <w:t>2</w:t>
        </w:r>
        <w:r>
          <w:rPr>
            <w:noProof/>
            <w:webHidden/>
          </w:rPr>
          <w:fldChar w:fldCharType="end"/>
        </w:r>
      </w:hyperlink>
    </w:p>
    <w:p w14:paraId="5C7AD4B5" w14:textId="35BCA0DA" w:rsidR="00AB2F73" w:rsidRDefault="00AB2F73">
      <w:pPr>
        <w:pStyle w:val="TM2"/>
        <w:rPr>
          <w:rFonts w:asciiTheme="minorHAnsi" w:eastAsiaTheme="minorEastAsia" w:hAnsiTheme="minorHAnsi" w:cstheme="minorBidi"/>
          <w:noProof/>
          <w:kern w:val="2"/>
          <w:sz w:val="24"/>
          <w:szCs w:val="24"/>
          <w:lang w:eastAsia="de-CH"/>
          <w14:ligatures w14:val="standardContextual"/>
        </w:rPr>
      </w:pPr>
      <w:hyperlink w:anchor="_Toc187921175" w:history="1">
        <w:r w:rsidRPr="00CF2152">
          <w:rPr>
            <w:rStyle w:val="Lienhypertexte"/>
            <w:noProof/>
          </w:rPr>
          <w:t>1.2</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Ausrichtung der beruflichen Grundbildung</w:t>
        </w:r>
        <w:r>
          <w:rPr>
            <w:noProof/>
            <w:webHidden/>
          </w:rPr>
          <w:tab/>
        </w:r>
        <w:r>
          <w:rPr>
            <w:noProof/>
            <w:webHidden/>
          </w:rPr>
          <w:fldChar w:fldCharType="begin"/>
        </w:r>
        <w:r>
          <w:rPr>
            <w:noProof/>
            <w:webHidden/>
          </w:rPr>
          <w:instrText xml:space="preserve"> PAGEREF _Toc187921175 \h </w:instrText>
        </w:r>
        <w:r>
          <w:rPr>
            <w:noProof/>
            <w:webHidden/>
          </w:rPr>
        </w:r>
        <w:r>
          <w:rPr>
            <w:noProof/>
            <w:webHidden/>
          </w:rPr>
          <w:fldChar w:fldCharType="separate"/>
        </w:r>
        <w:r>
          <w:rPr>
            <w:noProof/>
            <w:webHidden/>
          </w:rPr>
          <w:t>2</w:t>
        </w:r>
        <w:r>
          <w:rPr>
            <w:noProof/>
            <w:webHidden/>
          </w:rPr>
          <w:fldChar w:fldCharType="end"/>
        </w:r>
      </w:hyperlink>
    </w:p>
    <w:p w14:paraId="6F3F1E69" w14:textId="627145E9" w:rsidR="00AB2F73" w:rsidRDefault="00AB2F73">
      <w:pPr>
        <w:pStyle w:val="TM2"/>
        <w:rPr>
          <w:rFonts w:asciiTheme="minorHAnsi" w:eastAsiaTheme="minorEastAsia" w:hAnsiTheme="minorHAnsi" w:cstheme="minorBidi"/>
          <w:noProof/>
          <w:kern w:val="2"/>
          <w:sz w:val="24"/>
          <w:szCs w:val="24"/>
          <w:lang w:eastAsia="de-CH"/>
          <w14:ligatures w14:val="standardContextual"/>
        </w:rPr>
      </w:pPr>
      <w:hyperlink w:anchor="_Toc187921176" w:history="1">
        <w:r w:rsidRPr="00CF2152">
          <w:rPr>
            <w:rStyle w:val="Lienhypertexte"/>
            <w:noProof/>
          </w:rPr>
          <w:t>1.3</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Struktur der beruflichen Grundbildung</w:t>
        </w:r>
        <w:r>
          <w:rPr>
            <w:noProof/>
            <w:webHidden/>
          </w:rPr>
          <w:tab/>
        </w:r>
        <w:r>
          <w:rPr>
            <w:noProof/>
            <w:webHidden/>
          </w:rPr>
          <w:fldChar w:fldCharType="begin"/>
        </w:r>
        <w:r>
          <w:rPr>
            <w:noProof/>
            <w:webHidden/>
          </w:rPr>
          <w:instrText xml:space="preserve"> PAGEREF _Toc187921176 \h </w:instrText>
        </w:r>
        <w:r>
          <w:rPr>
            <w:noProof/>
            <w:webHidden/>
          </w:rPr>
        </w:r>
        <w:r>
          <w:rPr>
            <w:noProof/>
            <w:webHidden/>
          </w:rPr>
          <w:fldChar w:fldCharType="separate"/>
        </w:r>
        <w:r>
          <w:rPr>
            <w:noProof/>
            <w:webHidden/>
          </w:rPr>
          <w:t>3</w:t>
        </w:r>
        <w:r>
          <w:rPr>
            <w:noProof/>
            <w:webHidden/>
          </w:rPr>
          <w:fldChar w:fldCharType="end"/>
        </w:r>
      </w:hyperlink>
    </w:p>
    <w:p w14:paraId="637E893E" w14:textId="66AD1A0B"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77" w:history="1">
        <w:r w:rsidRPr="00CF2152">
          <w:rPr>
            <w:rStyle w:val="Lienhypertexte"/>
            <w:noProof/>
          </w:rPr>
          <w:t>1.3.1</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Berufspädagogisches Modell</w:t>
        </w:r>
        <w:r>
          <w:rPr>
            <w:noProof/>
            <w:webHidden/>
          </w:rPr>
          <w:tab/>
        </w:r>
        <w:r>
          <w:rPr>
            <w:noProof/>
            <w:webHidden/>
          </w:rPr>
          <w:fldChar w:fldCharType="begin"/>
        </w:r>
        <w:r>
          <w:rPr>
            <w:noProof/>
            <w:webHidden/>
          </w:rPr>
          <w:instrText xml:space="preserve"> PAGEREF _Toc187921177 \h </w:instrText>
        </w:r>
        <w:r>
          <w:rPr>
            <w:noProof/>
            <w:webHidden/>
          </w:rPr>
        </w:r>
        <w:r>
          <w:rPr>
            <w:noProof/>
            <w:webHidden/>
          </w:rPr>
          <w:fldChar w:fldCharType="separate"/>
        </w:r>
        <w:r>
          <w:rPr>
            <w:noProof/>
            <w:webHidden/>
          </w:rPr>
          <w:t>3</w:t>
        </w:r>
        <w:r>
          <w:rPr>
            <w:noProof/>
            <w:webHidden/>
          </w:rPr>
          <w:fldChar w:fldCharType="end"/>
        </w:r>
      </w:hyperlink>
    </w:p>
    <w:p w14:paraId="08640D55" w14:textId="5910E4D8"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78" w:history="1">
        <w:r w:rsidRPr="00CF2152">
          <w:rPr>
            <w:rStyle w:val="Lienhypertexte"/>
            <w:noProof/>
          </w:rPr>
          <w:t>1.3.2</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Handlungskompetenzen</w:t>
        </w:r>
        <w:r>
          <w:rPr>
            <w:noProof/>
            <w:webHidden/>
          </w:rPr>
          <w:tab/>
        </w:r>
        <w:r>
          <w:rPr>
            <w:noProof/>
            <w:webHidden/>
          </w:rPr>
          <w:fldChar w:fldCharType="begin"/>
        </w:r>
        <w:r>
          <w:rPr>
            <w:noProof/>
            <w:webHidden/>
          </w:rPr>
          <w:instrText xml:space="preserve"> PAGEREF _Toc187921178 \h </w:instrText>
        </w:r>
        <w:r>
          <w:rPr>
            <w:noProof/>
            <w:webHidden/>
          </w:rPr>
        </w:r>
        <w:r>
          <w:rPr>
            <w:noProof/>
            <w:webHidden/>
          </w:rPr>
          <w:fldChar w:fldCharType="separate"/>
        </w:r>
        <w:r>
          <w:rPr>
            <w:noProof/>
            <w:webHidden/>
          </w:rPr>
          <w:t>3</w:t>
        </w:r>
        <w:r>
          <w:rPr>
            <w:noProof/>
            <w:webHidden/>
          </w:rPr>
          <w:fldChar w:fldCharType="end"/>
        </w:r>
      </w:hyperlink>
    </w:p>
    <w:p w14:paraId="01602862" w14:textId="489739A0"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79" w:history="1">
        <w:r w:rsidRPr="00CF2152">
          <w:rPr>
            <w:rStyle w:val="Lienhypertexte"/>
            <w:noProof/>
          </w:rPr>
          <w:t>1.3.3</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Arbeitssicherheit, Gesundheitsschutz und Umweltschutz</w:t>
        </w:r>
        <w:r>
          <w:rPr>
            <w:noProof/>
            <w:webHidden/>
          </w:rPr>
          <w:tab/>
        </w:r>
        <w:r>
          <w:rPr>
            <w:noProof/>
            <w:webHidden/>
          </w:rPr>
          <w:fldChar w:fldCharType="begin"/>
        </w:r>
        <w:r>
          <w:rPr>
            <w:noProof/>
            <w:webHidden/>
          </w:rPr>
          <w:instrText xml:space="preserve"> PAGEREF _Toc187921179 \h </w:instrText>
        </w:r>
        <w:r>
          <w:rPr>
            <w:noProof/>
            <w:webHidden/>
          </w:rPr>
        </w:r>
        <w:r>
          <w:rPr>
            <w:noProof/>
            <w:webHidden/>
          </w:rPr>
          <w:fldChar w:fldCharType="separate"/>
        </w:r>
        <w:r>
          <w:rPr>
            <w:noProof/>
            <w:webHidden/>
          </w:rPr>
          <w:t>3</w:t>
        </w:r>
        <w:r>
          <w:rPr>
            <w:noProof/>
            <w:webHidden/>
          </w:rPr>
          <w:fldChar w:fldCharType="end"/>
        </w:r>
      </w:hyperlink>
    </w:p>
    <w:p w14:paraId="60F9FB69" w14:textId="1BBCAAE0" w:rsidR="00AB2F73" w:rsidRDefault="00AB2F73">
      <w:pPr>
        <w:pStyle w:val="TM2"/>
        <w:rPr>
          <w:rFonts w:asciiTheme="minorHAnsi" w:eastAsiaTheme="minorEastAsia" w:hAnsiTheme="minorHAnsi" w:cstheme="minorBidi"/>
          <w:noProof/>
          <w:kern w:val="2"/>
          <w:sz w:val="24"/>
          <w:szCs w:val="24"/>
          <w:lang w:eastAsia="de-CH"/>
          <w14:ligatures w14:val="standardContextual"/>
        </w:rPr>
      </w:pPr>
      <w:hyperlink w:anchor="_Toc187921180" w:history="1">
        <w:r w:rsidRPr="00CF2152">
          <w:rPr>
            <w:rStyle w:val="Lienhypertexte"/>
            <w:noProof/>
          </w:rPr>
          <w:t>1.4</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Lernorte der beruflichen Grundbildung</w:t>
        </w:r>
        <w:r>
          <w:rPr>
            <w:noProof/>
            <w:webHidden/>
          </w:rPr>
          <w:tab/>
        </w:r>
        <w:r>
          <w:rPr>
            <w:noProof/>
            <w:webHidden/>
          </w:rPr>
          <w:fldChar w:fldCharType="begin"/>
        </w:r>
        <w:r>
          <w:rPr>
            <w:noProof/>
            <w:webHidden/>
          </w:rPr>
          <w:instrText xml:space="preserve"> PAGEREF _Toc187921180 \h </w:instrText>
        </w:r>
        <w:r>
          <w:rPr>
            <w:noProof/>
            <w:webHidden/>
          </w:rPr>
        </w:r>
        <w:r>
          <w:rPr>
            <w:noProof/>
            <w:webHidden/>
          </w:rPr>
          <w:fldChar w:fldCharType="separate"/>
        </w:r>
        <w:r>
          <w:rPr>
            <w:noProof/>
            <w:webHidden/>
          </w:rPr>
          <w:t>4</w:t>
        </w:r>
        <w:r>
          <w:rPr>
            <w:noProof/>
            <w:webHidden/>
          </w:rPr>
          <w:fldChar w:fldCharType="end"/>
        </w:r>
      </w:hyperlink>
    </w:p>
    <w:p w14:paraId="712ED3BE" w14:textId="0FE98FBF"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1" w:history="1">
        <w:r w:rsidRPr="00CF2152">
          <w:rPr>
            <w:rStyle w:val="Lienhypertexte"/>
            <w:noProof/>
          </w:rPr>
          <w:t>1.4.1</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Bildung in beruflicher Praxis</w:t>
        </w:r>
        <w:r>
          <w:rPr>
            <w:noProof/>
            <w:webHidden/>
          </w:rPr>
          <w:tab/>
        </w:r>
        <w:r>
          <w:rPr>
            <w:noProof/>
            <w:webHidden/>
          </w:rPr>
          <w:fldChar w:fldCharType="begin"/>
        </w:r>
        <w:r>
          <w:rPr>
            <w:noProof/>
            <w:webHidden/>
          </w:rPr>
          <w:instrText xml:space="preserve"> PAGEREF _Toc187921181 \h </w:instrText>
        </w:r>
        <w:r>
          <w:rPr>
            <w:noProof/>
            <w:webHidden/>
          </w:rPr>
        </w:r>
        <w:r>
          <w:rPr>
            <w:noProof/>
            <w:webHidden/>
          </w:rPr>
          <w:fldChar w:fldCharType="separate"/>
        </w:r>
        <w:r>
          <w:rPr>
            <w:noProof/>
            <w:webHidden/>
          </w:rPr>
          <w:t>4</w:t>
        </w:r>
        <w:r>
          <w:rPr>
            <w:noProof/>
            <w:webHidden/>
          </w:rPr>
          <w:fldChar w:fldCharType="end"/>
        </w:r>
      </w:hyperlink>
    </w:p>
    <w:p w14:paraId="2C7E1B35" w14:textId="69DDE1DC"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2" w:history="1">
        <w:r w:rsidRPr="00CF2152">
          <w:rPr>
            <w:rStyle w:val="Lienhypertexte"/>
            <w:noProof/>
          </w:rPr>
          <w:t>1.4.2</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Schulische Bildung</w:t>
        </w:r>
        <w:r>
          <w:rPr>
            <w:noProof/>
            <w:webHidden/>
          </w:rPr>
          <w:tab/>
        </w:r>
        <w:r>
          <w:rPr>
            <w:noProof/>
            <w:webHidden/>
          </w:rPr>
          <w:fldChar w:fldCharType="begin"/>
        </w:r>
        <w:r>
          <w:rPr>
            <w:noProof/>
            <w:webHidden/>
          </w:rPr>
          <w:instrText xml:space="preserve"> PAGEREF _Toc187921182 \h </w:instrText>
        </w:r>
        <w:r>
          <w:rPr>
            <w:noProof/>
            <w:webHidden/>
          </w:rPr>
        </w:r>
        <w:r>
          <w:rPr>
            <w:noProof/>
            <w:webHidden/>
          </w:rPr>
          <w:fldChar w:fldCharType="separate"/>
        </w:r>
        <w:r>
          <w:rPr>
            <w:noProof/>
            <w:webHidden/>
          </w:rPr>
          <w:t>4</w:t>
        </w:r>
        <w:r>
          <w:rPr>
            <w:noProof/>
            <w:webHidden/>
          </w:rPr>
          <w:fldChar w:fldCharType="end"/>
        </w:r>
      </w:hyperlink>
    </w:p>
    <w:p w14:paraId="7CE68B67" w14:textId="43B3DD48"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3" w:history="1">
        <w:r w:rsidRPr="00CF2152">
          <w:rPr>
            <w:rStyle w:val="Lienhypertexte"/>
            <w:noProof/>
          </w:rPr>
          <w:t>1.4.3</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Überbetriebliche Kurse</w:t>
        </w:r>
        <w:r>
          <w:rPr>
            <w:noProof/>
            <w:webHidden/>
          </w:rPr>
          <w:tab/>
        </w:r>
        <w:r>
          <w:rPr>
            <w:noProof/>
            <w:webHidden/>
          </w:rPr>
          <w:fldChar w:fldCharType="begin"/>
        </w:r>
        <w:r>
          <w:rPr>
            <w:noProof/>
            <w:webHidden/>
          </w:rPr>
          <w:instrText xml:space="preserve"> PAGEREF _Toc187921183 \h </w:instrText>
        </w:r>
        <w:r>
          <w:rPr>
            <w:noProof/>
            <w:webHidden/>
          </w:rPr>
        </w:r>
        <w:r>
          <w:rPr>
            <w:noProof/>
            <w:webHidden/>
          </w:rPr>
          <w:fldChar w:fldCharType="separate"/>
        </w:r>
        <w:r>
          <w:rPr>
            <w:noProof/>
            <w:webHidden/>
          </w:rPr>
          <w:t>5</w:t>
        </w:r>
        <w:r>
          <w:rPr>
            <w:noProof/>
            <w:webHidden/>
          </w:rPr>
          <w:fldChar w:fldCharType="end"/>
        </w:r>
      </w:hyperlink>
    </w:p>
    <w:p w14:paraId="337EF5BD" w14:textId="20D3D307"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4" w:history="1">
        <w:r w:rsidRPr="00CF2152">
          <w:rPr>
            <w:rStyle w:val="Lienhypertexte"/>
            <w:noProof/>
          </w:rPr>
          <w:t>1.4.4</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Lerndokumentation, Bildungsbericht, Leistungsdokumentation</w:t>
        </w:r>
        <w:r>
          <w:rPr>
            <w:noProof/>
            <w:webHidden/>
          </w:rPr>
          <w:tab/>
        </w:r>
        <w:r>
          <w:rPr>
            <w:noProof/>
            <w:webHidden/>
          </w:rPr>
          <w:fldChar w:fldCharType="begin"/>
        </w:r>
        <w:r>
          <w:rPr>
            <w:noProof/>
            <w:webHidden/>
          </w:rPr>
          <w:instrText xml:space="preserve"> PAGEREF _Toc187921184 \h </w:instrText>
        </w:r>
        <w:r>
          <w:rPr>
            <w:noProof/>
            <w:webHidden/>
          </w:rPr>
        </w:r>
        <w:r>
          <w:rPr>
            <w:noProof/>
            <w:webHidden/>
          </w:rPr>
          <w:fldChar w:fldCharType="separate"/>
        </w:r>
        <w:r>
          <w:rPr>
            <w:noProof/>
            <w:webHidden/>
          </w:rPr>
          <w:t>5</w:t>
        </w:r>
        <w:r>
          <w:rPr>
            <w:noProof/>
            <w:webHidden/>
          </w:rPr>
          <w:fldChar w:fldCharType="end"/>
        </w:r>
      </w:hyperlink>
    </w:p>
    <w:p w14:paraId="28A62F4D" w14:textId="7DA6F494" w:rsidR="00AB2F73" w:rsidRDefault="00AB2F73">
      <w:pPr>
        <w:pStyle w:val="TM2"/>
        <w:rPr>
          <w:rFonts w:asciiTheme="minorHAnsi" w:eastAsiaTheme="minorEastAsia" w:hAnsiTheme="minorHAnsi" w:cstheme="minorBidi"/>
          <w:noProof/>
          <w:kern w:val="2"/>
          <w:sz w:val="24"/>
          <w:szCs w:val="24"/>
          <w:lang w:eastAsia="de-CH"/>
          <w14:ligatures w14:val="standardContextual"/>
        </w:rPr>
      </w:pPr>
      <w:hyperlink w:anchor="_Toc187921185" w:history="1">
        <w:r w:rsidRPr="00CF2152">
          <w:rPr>
            <w:rStyle w:val="Lienhypertexte"/>
            <w:noProof/>
          </w:rPr>
          <w:t>1.5</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Qualifikationsverfahren</w:t>
        </w:r>
        <w:r>
          <w:rPr>
            <w:noProof/>
            <w:webHidden/>
          </w:rPr>
          <w:tab/>
        </w:r>
        <w:r>
          <w:rPr>
            <w:noProof/>
            <w:webHidden/>
          </w:rPr>
          <w:fldChar w:fldCharType="begin"/>
        </w:r>
        <w:r>
          <w:rPr>
            <w:noProof/>
            <w:webHidden/>
          </w:rPr>
          <w:instrText xml:space="preserve"> PAGEREF _Toc187921185 \h </w:instrText>
        </w:r>
        <w:r>
          <w:rPr>
            <w:noProof/>
            <w:webHidden/>
          </w:rPr>
        </w:r>
        <w:r>
          <w:rPr>
            <w:noProof/>
            <w:webHidden/>
          </w:rPr>
          <w:fldChar w:fldCharType="separate"/>
        </w:r>
        <w:r>
          <w:rPr>
            <w:noProof/>
            <w:webHidden/>
          </w:rPr>
          <w:t>5</w:t>
        </w:r>
        <w:r>
          <w:rPr>
            <w:noProof/>
            <w:webHidden/>
          </w:rPr>
          <w:fldChar w:fldCharType="end"/>
        </w:r>
      </w:hyperlink>
    </w:p>
    <w:p w14:paraId="0A715612" w14:textId="4A724630"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6" w:history="1">
        <w:r w:rsidRPr="00CF2152">
          <w:rPr>
            <w:rStyle w:val="Lienhypertexte"/>
            <w:noProof/>
          </w:rPr>
          <w:t>1.5.1</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Zulassung</w:t>
        </w:r>
        <w:r>
          <w:rPr>
            <w:noProof/>
            <w:webHidden/>
          </w:rPr>
          <w:tab/>
        </w:r>
        <w:r>
          <w:rPr>
            <w:noProof/>
            <w:webHidden/>
          </w:rPr>
          <w:fldChar w:fldCharType="begin"/>
        </w:r>
        <w:r>
          <w:rPr>
            <w:noProof/>
            <w:webHidden/>
          </w:rPr>
          <w:instrText xml:space="preserve"> PAGEREF _Toc187921186 \h </w:instrText>
        </w:r>
        <w:r>
          <w:rPr>
            <w:noProof/>
            <w:webHidden/>
          </w:rPr>
        </w:r>
        <w:r>
          <w:rPr>
            <w:noProof/>
            <w:webHidden/>
          </w:rPr>
          <w:fldChar w:fldCharType="separate"/>
        </w:r>
        <w:r>
          <w:rPr>
            <w:noProof/>
            <w:webHidden/>
          </w:rPr>
          <w:t>5</w:t>
        </w:r>
        <w:r>
          <w:rPr>
            <w:noProof/>
            <w:webHidden/>
          </w:rPr>
          <w:fldChar w:fldCharType="end"/>
        </w:r>
      </w:hyperlink>
    </w:p>
    <w:p w14:paraId="38FFB3C0" w14:textId="442340E7"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7" w:history="1">
        <w:r w:rsidRPr="00CF2152">
          <w:rPr>
            <w:rStyle w:val="Lienhypertexte"/>
            <w:noProof/>
          </w:rPr>
          <w:t>1.5.2</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Qualifikationsverfahren (Abschlussprüfung)</w:t>
        </w:r>
        <w:r>
          <w:rPr>
            <w:noProof/>
            <w:webHidden/>
          </w:rPr>
          <w:tab/>
        </w:r>
        <w:r>
          <w:rPr>
            <w:noProof/>
            <w:webHidden/>
          </w:rPr>
          <w:fldChar w:fldCharType="begin"/>
        </w:r>
        <w:r>
          <w:rPr>
            <w:noProof/>
            <w:webHidden/>
          </w:rPr>
          <w:instrText xml:space="preserve"> PAGEREF _Toc187921187 \h </w:instrText>
        </w:r>
        <w:r>
          <w:rPr>
            <w:noProof/>
            <w:webHidden/>
          </w:rPr>
        </w:r>
        <w:r>
          <w:rPr>
            <w:noProof/>
            <w:webHidden/>
          </w:rPr>
          <w:fldChar w:fldCharType="separate"/>
        </w:r>
        <w:r>
          <w:rPr>
            <w:noProof/>
            <w:webHidden/>
          </w:rPr>
          <w:t>6</w:t>
        </w:r>
        <w:r>
          <w:rPr>
            <w:noProof/>
            <w:webHidden/>
          </w:rPr>
          <w:fldChar w:fldCharType="end"/>
        </w:r>
      </w:hyperlink>
    </w:p>
    <w:p w14:paraId="449FA3F7" w14:textId="6058AC71"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8" w:history="1">
        <w:r w:rsidRPr="00CF2152">
          <w:rPr>
            <w:rStyle w:val="Lienhypertexte"/>
            <w:noProof/>
          </w:rPr>
          <w:t>1.5.3</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Andere Qualifikationsverfahren</w:t>
        </w:r>
        <w:r>
          <w:rPr>
            <w:noProof/>
            <w:webHidden/>
          </w:rPr>
          <w:tab/>
        </w:r>
        <w:r>
          <w:rPr>
            <w:noProof/>
            <w:webHidden/>
          </w:rPr>
          <w:fldChar w:fldCharType="begin"/>
        </w:r>
        <w:r>
          <w:rPr>
            <w:noProof/>
            <w:webHidden/>
          </w:rPr>
          <w:instrText xml:space="preserve"> PAGEREF _Toc187921188 \h </w:instrText>
        </w:r>
        <w:r>
          <w:rPr>
            <w:noProof/>
            <w:webHidden/>
          </w:rPr>
        </w:r>
        <w:r>
          <w:rPr>
            <w:noProof/>
            <w:webHidden/>
          </w:rPr>
          <w:fldChar w:fldCharType="separate"/>
        </w:r>
        <w:r>
          <w:rPr>
            <w:noProof/>
            <w:webHidden/>
          </w:rPr>
          <w:t>6</w:t>
        </w:r>
        <w:r>
          <w:rPr>
            <w:noProof/>
            <w:webHidden/>
          </w:rPr>
          <w:fldChar w:fldCharType="end"/>
        </w:r>
      </w:hyperlink>
    </w:p>
    <w:p w14:paraId="3B62250E" w14:textId="1DF1BA1D"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89" w:history="1">
        <w:r w:rsidRPr="00CF2152">
          <w:rPr>
            <w:rStyle w:val="Lienhypertexte"/>
            <w:noProof/>
          </w:rPr>
          <w:t>1.5.4</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Umsetzung der beruflichen Grundbildung</w:t>
        </w:r>
        <w:r>
          <w:rPr>
            <w:noProof/>
            <w:webHidden/>
          </w:rPr>
          <w:tab/>
        </w:r>
        <w:r>
          <w:rPr>
            <w:noProof/>
            <w:webHidden/>
          </w:rPr>
          <w:fldChar w:fldCharType="begin"/>
        </w:r>
        <w:r>
          <w:rPr>
            <w:noProof/>
            <w:webHidden/>
          </w:rPr>
          <w:instrText xml:space="preserve"> PAGEREF _Toc187921189 \h </w:instrText>
        </w:r>
        <w:r>
          <w:rPr>
            <w:noProof/>
            <w:webHidden/>
          </w:rPr>
        </w:r>
        <w:r>
          <w:rPr>
            <w:noProof/>
            <w:webHidden/>
          </w:rPr>
          <w:fldChar w:fldCharType="separate"/>
        </w:r>
        <w:r>
          <w:rPr>
            <w:noProof/>
            <w:webHidden/>
          </w:rPr>
          <w:t>7</w:t>
        </w:r>
        <w:r>
          <w:rPr>
            <w:noProof/>
            <w:webHidden/>
          </w:rPr>
          <w:fldChar w:fldCharType="end"/>
        </w:r>
      </w:hyperlink>
    </w:p>
    <w:p w14:paraId="3F345A42" w14:textId="2D676233" w:rsidR="00AB2F73" w:rsidRDefault="00AB2F73">
      <w:pPr>
        <w:pStyle w:val="TM3"/>
        <w:tabs>
          <w:tab w:val="right" w:leader="dot" w:pos="9061"/>
        </w:tabs>
        <w:rPr>
          <w:rFonts w:asciiTheme="minorHAnsi" w:eastAsiaTheme="minorEastAsia" w:hAnsiTheme="minorHAnsi" w:cstheme="minorBidi"/>
          <w:noProof/>
          <w:kern w:val="2"/>
          <w:sz w:val="24"/>
          <w:szCs w:val="24"/>
          <w:lang w:eastAsia="de-CH"/>
          <w14:ligatures w14:val="standardContextual"/>
        </w:rPr>
      </w:pPr>
      <w:hyperlink w:anchor="_Toc187921190" w:history="1">
        <w:r w:rsidRPr="00CF2152">
          <w:rPr>
            <w:rStyle w:val="Lienhypertexte"/>
            <w:noProof/>
          </w:rPr>
          <w:t>1.5.5</w:t>
        </w:r>
        <w:r>
          <w:rPr>
            <w:rFonts w:asciiTheme="minorHAnsi" w:eastAsiaTheme="minorEastAsia" w:hAnsiTheme="minorHAnsi" w:cstheme="minorBidi"/>
            <w:noProof/>
            <w:kern w:val="2"/>
            <w:sz w:val="24"/>
            <w:szCs w:val="24"/>
            <w:lang w:eastAsia="de-CH"/>
            <w14:ligatures w14:val="standardContextual"/>
          </w:rPr>
          <w:tab/>
        </w:r>
        <w:r w:rsidRPr="00CF2152">
          <w:rPr>
            <w:rStyle w:val="Lienhypertexte"/>
            <w:noProof/>
          </w:rPr>
          <w:t>Weitere Gegenstände und Eckwerte</w:t>
        </w:r>
        <w:r>
          <w:rPr>
            <w:noProof/>
            <w:webHidden/>
          </w:rPr>
          <w:tab/>
        </w:r>
        <w:r>
          <w:rPr>
            <w:noProof/>
            <w:webHidden/>
          </w:rPr>
          <w:fldChar w:fldCharType="begin"/>
        </w:r>
        <w:r>
          <w:rPr>
            <w:noProof/>
            <w:webHidden/>
          </w:rPr>
          <w:instrText xml:space="preserve"> PAGEREF _Toc187921190 \h </w:instrText>
        </w:r>
        <w:r>
          <w:rPr>
            <w:noProof/>
            <w:webHidden/>
          </w:rPr>
        </w:r>
        <w:r>
          <w:rPr>
            <w:noProof/>
            <w:webHidden/>
          </w:rPr>
          <w:fldChar w:fldCharType="separate"/>
        </w:r>
        <w:r>
          <w:rPr>
            <w:noProof/>
            <w:webHidden/>
          </w:rPr>
          <w:t>7</w:t>
        </w:r>
        <w:r>
          <w:rPr>
            <w:noProof/>
            <w:webHidden/>
          </w:rPr>
          <w:fldChar w:fldCharType="end"/>
        </w:r>
      </w:hyperlink>
    </w:p>
    <w:p w14:paraId="56777D74" w14:textId="3C8ABD8B" w:rsidR="00AB2F73" w:rsidRDefault="00AB2F73">
      <w:pPr>
        <w:pStyle w:val="TM1"/>
        <w:tabs>
          <w:tab w:val="right" w:leader="dot" w:pos="9061"/>
        </w:tabs>
        <w:rPr>
          <w:rFonts w:asciiTheme="minorHAnsi" w:eastAsiaTheme="minorEastAsia" w:hAnsiTheme="minorHAnsi" w:cstheme="minorBidi"/>
          <w:b w:val="0"/>
          <w:noProof/>
          <w:kern w:val="2"/>
          <w:sz w:val="24"/>
          <w:szCs w:val="24"/>
          <w:lang w:eastAsia="de-CH"/>
          <w14:ligatures w14:val="standardContextual"/>
        </w:rPr>
      </w:pPr>
      <w:hyperlink w:anchor="_Toc187921191" w:history="1">
        <w:r w:rsidRPr="00CF2152">
          <w:rPr>
            <w:rStyle w:val="Lienhypertexte"/>
            <w:noProof/>
          </w:rPr>
          <w:t>2</w:t>
        </w:r>
        <w:r>
          <w:rPr>
            <w:rFonts w:asciiTheme="minorHAnsi" w:eastAsiaTheme="minorEastAsia" w:hAnsiTheme="minorHAnsi" w:cstheme="minorBidi"/>
            <w:b w:val="0"/>
            <w:noProof/>
            <w:kern w:val="2"/>
            <w:sz w:val="24"/>
            <w:szCs w:val="24"/>
            <w:lang w:eastAsia="de-CH"/>
            <w14:ligatures w14:val="standardContextual"/>
          </w:rPr>
          <w:tab/>
        </w:r>
        <w:r w:rsidRPr="00CF2152">
          <w:rPr>
            <w:rStyle w:val="Lienhypertexte"/>
            <w:noProof/>
          </w:rPr>
          <w:t>Verabschiedung durch die Begleitgruppe des Vorhabens</w:t>
        </w:r>
        <w:r>
          <w:rPr>
            <w:noProof/>
            <w:webHidden/>
          </w:rPr>
          <w:tab/>
        </w:r>
        <w:r>
          <w:rPr>
            <w:noProof/>
            <w:webHidden/>
          </w:rPr>
          <w:fldChar w:fldCharType="begin"/>
        </w:r>
        <w:r>
          <w:rPr>
            <w:noProof/>
            <w:webHidden/>
          </w:rPr>
          <w:instrText xml:space="preserve"> PAGEREF _Toc187921191 \h </w:instrText>
        </w:r>
        <w:r>
          <w:rPr>
            <w:noProof/>
            <w:webHidden/>
          </w:rPr>
        </w:r>
        <w:r>
          <w:rPr>
            <w:noProof/>
            <w:webHidden/>
          </w:rPr>
          <w:fldChar w:fldCharType="separate"/>
        </w:r>
        <w:r>
          <w:rPr>
            <w:noProof/>
            <w:webHidden/>
          </w:rPr>
          <w:t>8</w:t>
        </w:r>
        <w:r>
          <w:rPr>
            <w:noProof/>
            <w:webHidden/>
          </w:rPr>
          <w:fldChar w:fldCharType="end"/>
        </w:r>
      </w:hyperlink>
    </w:p>
    <w:p w14:paraId="41149F10" w14:textId="502CD427" w:rsidR="00AB2F73" w:rsidRDefault="00AB2F73">
      <w:pPr>
        <w:pStyle w:val="TM1"/>
        <w:tabs>
          <w:tab w:val="right" w:leader="dot" w:pos="9061"/>
        </w:tabs>
        <w:rPr>
          <w:rFonts w:asciiTheme="minorHAnsi" w:eastAsiaTheme="minorEastAsia" w:hAnsiTheme="minorHAnsi" w:cstheme="minorBidi"/>
          <w:b w:val="0"/>
          <w:noProof/>
          <w:kern w:val="2"/>
          <w:sz w:val="24"/>
          <w:szCs w:val="24"/>
          <w:lang w:eastAsia="de-CH"/>
          <w14:ligatures w14:val="standardContextual"/>
        </w:rPr>
      </w:pPr>
      <w:hyperlink w:anchor="_Toc187921192" w:history="1">
        <w:r w:rsidRPr="00CF2152">
          <w:rPr>
            <w:rStyle w:val="Lienhypertexte"/>
            <w:noProof/>
          </w:rPr>
          <w:t>3</w:t>
        </w:r>
        <w:r>
          <w:rPr>
            <w:rFonts w:asciiTheme="minorHAnsi" w:eastAsiaTheme="minorEastAsia" w:hAnsiTheme="minorHAnsi" w:cstheme="minorBidi"/>
            <w:b w:val="0"/>
            <w:noProof/>
            <w:kern w:val="2"/>
            <w:sz w:val="24"/>
            <w:szCs w:val="24"/>
            <w:lang w:eastAsia="de-CH"/>
            <w14:ligatures w14:val="standardContextual"/>
          </w:rPr>
          <w:tab/>
        </w:r>
        <w:r w:rsidRPr="00CF2152">
          <w:rPr>
            <w:rStyle w:val="Lienhypertexte"/>
            <w:noProof/>
          </w:rPr>
          <w:t>Entscheid Trägerschaft</w:t>
        </w:r>
        <w:r>
          <w:rPr>
            <w:noProof/>
            <w:webHidden/>
          </w:rPr>
          <w:tab/>
        </w:r>
        <w:r>
          <w:rPr>
            <w:noProof/>
            <w:webHidden/>
          </w:rPr>
          <w:fldChar w:fldCharType="begin"/>
        </w:r>
        <w:r>
          <w:rPr>
            <w:noProof/>
            <w:webHidden/>
          </w:rPr>
          <w:instrText xml:space="preserve"> PAGEREF _Toc187921192 \h </w:instrText>
        </w:r>
        <w:r>
          <w:rPr>
            <w:noProof/>
            <w:webHidden/>
          </w:rPr>
        </w:r>
        <w:r>
          <w:rPr>
            <w:noProof/>
            <w:webHidden/>
          </w:rPr>
          <w:fldChar w:fldCharType="separate"/>
        </w:r>
        <w:r>
          <w:rPr>
            <w:noProof/>
            <w:webHidden/>
          </w:rPr>
          <w:t>8</w:t>
        </w:r>
        <w:r>
          <w:rPr>
            <w:noProof/>
            <w:webHidden/>
          </w:rPr>
          <w:fldChar w:fldCharType="end"/>
        </w:r>
      </w:hyperlink>
    </w:p>
    <w:p w14:paraId="00ECE877" w14:textId="4F26ED12" w:rsidR="00B86E0B" w:rsidRDefault="008F26F2">
      <w:pPr>
        <w:rPr>
          <w:b/>
        </w:rPr>
      </w:pPr>
      <w:r>
        <w:rPr>
          <w:b/>
        </w:rPr>
        <w:fldChar w:fldCharType="end"/>
      </w:r>
    </w:p>
    <w:p w14:paraId="1B9ED880" w14:textId="77777777" w:rsidR="00B86E0B" w:rsidRDefault="00B86E0B">
      <w:pPr>
        <w:rPr>
          <w:lang w:eastAsia="de-DE"/>
        </w:rPr>
        <w:sectPr w:rsidR="00B86E0B">
          <w:headerReference w:type="default" r:id="rId10"/>
          <w:footerReference w:type="default" r:id="rId11"/>
          <w:headerReference w:type="first" r:id="rId12"/>
          <w:footerReference w:type="first" r:id="rId13"/>
          <w:pgSz w:w="11906" w:h="16838" w:code="9"/>
          <w:pgMar w:top="1134" w:right="1134" w:bottom="1134" w:left="1701" w:header="624" w:footer="170" w:gutter="0"/>
          <w:cols w:space="708"/>
          <w:titlePg/>
          <w:docGrid w:linePitch="360"/>
        </w:sectPr>
      </w:pPr>
    </w:p>
    <w:p w14:paraId="37E473FA" w14:textId="7F9CACF6" w:rsidR="00B86E0B" w:rsidRDefault="008F26F2">
      <w:pPr>
        <w:pStyle w:val="Titre1"/>
        <w:numPr>
          <w:ilvl w:val="0"/>
          <w:numId w:val="0"/>
        </w:numPr>
      </w:pPr>
      <w:bookmarkStart w:id="0" w:name="_Toc187921173"/>
      <w:r>
        <w:lastRenderedPageBreak/>
        <w:t>Gegenstand und Eckwerte</w:t>
      </w:r>
      <w:bookmarkEnd w:id="0"/>
    </w:p>
    <w:p w14:paraId="52421C1E" w14:textId="073BBE0F" w:rsidR="00B86E0B" w:rsidRDefault="008F26F2">
      <w:pPr>
        <w:rPr>
          <w:lang w:eastAsia="de-CH"/>
        </w:rPr>
      </w:pPr>
      <w:r>
        <w:rPr>
          <w:lang w:eastAsia="de-CH"/>
        </w:rPr>
        <w:t xml:space="preserve">Ausgehend vom Vorticket-Antrag werden nachfolgend die von den Verbundpartnern unterstützten Gegenstände und Eckwerte festgelegt. </w:t>
      </w:r>
      <w:r>
        <w:rPr>
          <w:b/>
          <w:bCs/>
          <w:lang w:eastAsia="de-CH"/>
        </w:rPr>
        <w:t>Das Dokument wird nach der Erstellung der Qualifikationsprofile durch die Arbeitsgruppen ergänzt</w:t>
      </w:r>
      <w:r>
        <w:rPr>
          <w:lang w:eastAsia="de-CH"/>
        </w:rPr>
        <w:t xml:space="preserve">. </w:t>
      </w:r>
      <w:r>
        <w:rPr>
          <w:b/>
          <w:bCs/>
          <w:lang w:eastAsia="de-CH"/>
        </w:rPr>
        <w:t xml:space="preserve">Diese bilden den Rahmen für </w:t>
      </w:r>
      <w:r w:rsidR="005E78DD">
        <w:rPr>
          <w:b/>
          <w:bCs/>
          <w:lang w:eastAsia="de-CH"/>
        </w:rPr>
        <w:t>den</w:t>
      </w:r>
      <w:r>
        <w:rPr>
          <w:b/>
          <w:bCs/>
          <w:lang w:eastAsia="de-CH"/>
        </w:rPr>
        <w:t xml:space="preserve"> gesamten Berufsentwicklungsprozesses</w:t>
      </w:r>
      <w:r>
        <w:rPr>
          <w:lang w:eastAsia="de-CH"/>
        </w:rPr>
        <w:t>. Sollten sich während des Prozesses Änderungen an den Gegenständen oder Eckwerten ergeben oder neue hinzukommen, sind diese zwischen den Verbundpartnern, die den Revisionsprozess begleiten, zu diskutieren und gegebenenfalls in einer vom SBFI organisierten Einigungssitzung zu klären und zu begründen.</w:t>
      </w:r>
    </w:p>
    <w:p w14:paraId="4D3D8869" w14:textId="77777777" w:rsidR="00B86E0B" w:rsidRDefault="00B86E0B">
      <w:pPr>
        <w:rPr>
          <w:lang w:eastAsia="de-CH"/>
        </w:rPr>
      </w:pPr>
    </w:p>
    <w:p w14:paraId="4CA6F1FF" w14:textId="77777777" w:rsidR="00B86E0B" w:rsidRDefault="008F26F2">
      <w:pPr>
        <w:rPr>
          <w:lang w:val="de-DE" w:eastAsia="de-CH"/>
        </w:rPr>
      </w:pPr>
      <w:r>
        <w:rPr>
          <w:lang w:eastAsia="de-CH"/>
        </w:rPr>
        <w:t xml:space="preserve">Die Stellungnahmen der Verbundpartner sind in die drei Spalten (Trägerschaft, Kantone und Bund) zu übertragen. </w:t>
      </w:r>
      <w:r>
        <w:rPr>
          <w:rFonts w:cs="Arial"/>
          <w:b/>
          <w:bCs/>
          <w:color w:val="0070C0"/>
          <w:sz w:val="16"/>
          <w:szCs w:val="16"/>
          <w:lang w:val="fr-CH" w:eastAsia="de-CH"/>
        </w:rPr>
        <w:t>Beispiel von Rohrnetzmontage EFZ</w:t>
      </w:r>
    </w:p>
    <w:p w14:paraId="3B9E92E9" w14:textId="77777777" w:rsidR="00B86E0B" w:rsidRDefault="008F26F2">
      <w:pPr>
        <w:pStyle w:val="Titre2"/>
      </w:pPr>
      <w:bookmarkStart w:id="1" w:name="_Toc187921174"/>
      <w:r>
        <w:t>Organisation der Revision</w:t>
      </w:r>
      <w:bookmarkEnd w:id="1"/>
    </w:p>
    <w:tbl>
      <w:tblPr>
        <w:tblStyle w:val="Grilledutableau"/>
        <w:tblW w:w="5000" w:type="pct"/>
        <w:tblLook w:val="04A0" w:firstRow="1" w:lastRow="0" w:firstColumn="1" w:lastColumn="0" w:noHBand="0" w:noVBand="1"/>
      </w:tblPr>
      <w:tblGrid>
        <w:gridCol w:w="3642"/>
        <w:gridCol w:w="3641"/>
        <w:gridCol w:w="3641"/>
        <w:gridCol w:w="3641"/>
      </w:tblGrid>
      <w:tr w:rsidR="00B86E0B" w14:paraId="2D727D25" w14:textId="77777777">
        <w:trPr>
          <w:trHeight w:val="122"/>
        </w:trPr>
        <w:tc>
          <w:tcPr>
            <w:tcW w:w="1250" w:type="pct"/>
            <w:tcBorders>
              <w:top w:val="nil"/>
              <w:left w:val="nil"/>
            </w:tcBorders>
            <w:vAlign w:val="center"/>
          </w:tcPr>
          <w:p w14:paraId="4D76D53A"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62DEF114"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DD37265"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53D85645"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6E0AFA3F" w14:textId="77777777">
        <w:tc>
          <w:tcPr>
            <w:tcW w:w="1250" w:type="pct"/>
          </w:tcPr>
          <w:p w14:paraId="1C37B362" w14:textId="77777777" w:rsidR="00B86E0B" w:rsidRDefault="008F26F2">
            <w:pPr>
              <w:pStyle w:val="Corpsdetexte"/>
              <w:rPr>
                <w:rFonts w:cs="Arial"/>
                <w:sz w:val="16"/>
                <w:szCs w:val="16"/>
                <w:lang w:eastAsia="de-CH"/>
              </w:rPr>
            </w:pPr>
            <w:r>
              <w:rPr>
                <w:rFonts w:cs="Arial"/>
                <w:b/>
                <w:bCs/>
                <w:sz w:val="16"/>
                <w:szCs w:val="16"/>
                <w:lang w:eastAsia="de-CH"/>
              </w:rPr>
              <w:t xml:space="preserve">Bildungsverordnung: </w:t>
            </w:r>
            <w:r>
              <w:rPr>
                <w:rFonts w:cs="Arial"/>
                <w:sz w:val="16"/>
                <w:szCs w:val="16"/>
                <w:lang w:eastAsia="de-CH"/>
              </w:rPr>
              <w:t>Umfang des/r neuen Berufe/s, geplante Inkraftsetzung, Auswirkungen von rechtlichen Regelungen auf die berufliche Grundbildung, vorgegebene Termine.</w:t>
            </w:r>
          </w:p>
          <w:p w14:paraId="1FE98042"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rFonts w:cs="Arial"/>
                <w:sz w:val="16"/>
                <w:szCs w:val="16"/>
                <w:lang w:eastAsia="de-CH"/>
              </w:rPr>
              <w:t>Organisation des/r neuen Berufe/s, geplante Zusammenarbeit der Verbundpartner, grober zeitlicher Ablauf</w:t>
            </w:r>
          </w:p>
        </w:tc>
        <w:tc>
          <w:tcPr>
            <w:tcW w:w="1250" w:type="pct"/>
          </w:tcPr>
          <w:p w14:paraId="5BEA2CA8" w14:textId="77777777" w:rsidR="00B86E0B" w:rsidRDefault="008F26F2">
            <w:pPr>
              <w:rPr>
                <w:lang w:val="fr-CH"/>
              </w:rPr>
            </w:pPr>
            <w:r>
              <w:rPr>
                <w:rFonts w:cs="Arial"/>
                <w:color w:val="0070C0"/>
                <w:sz w:val="16"/>
                <w:szCs w:val="16"/>
                <w:lang w:val="fr-CH" w:eastAsia="de-CH"/>
              </w:rPr>
              <w:t>Inkraftsetzung Bivo 2027</w:t>
            </w:r>
          </w:p>
        </w:tc>
        <w:tc>
          <w:tcPr>
            <w:tcW w:w="1250" w:type="pct"/>
          </w:tcPr>
          <w:p w14:paraId="41C00A37" w14:textId="77777777" w:rsidR="00B86E0B" w:rsidRDefault="00B86E0B">
            <w:pPr>
              <w:rPr>
                <w:lang w:val="fr-CH"/>
              </w:rPr>
            </w:pPr>
          </w:p>
        </w:tc>
        <w:tc>
          <w:tcPr>
            <w:tcW w:w="1250" w:type="pct"/>
          </w:tcPr>
          <w:p w14:paraId="7F54AA02" w14:textId="77777777" w:rsidR="00B86E0B" w:rsidRDefault="00B86E0B">
            <w:pPr>
              <w:rPr>
                <w:lang w:val="fr-CH"/>
              </w:rPr>
            </w:pPr>
          </w:p>
        </w:tc>
      </w:tr>
      <w:tr w:rsidR="00B86E0B" w14:paraId="6D59AD00" w14:textId="77777777">
        <w:tc>
          <w:tcPr>
            <w:tcW w:w="1250" w:type="pct"/>
            <w:shd w:val="clear" w:color="auto" w:fill="EEECE1" w:themeFill="background2"/>
          </w:tcPr>
          <w:p w14:paraId="362F35E7" w14:textId="77777777" w:rsidR="00B86E0B" w:rsidRDefault="008F26F2">
            <w:pPr>
              <w:pStyle w:val="Corpsdetexte"/>
              <w:rPr>
                <w:rFonts w:cs="Arial"/>
                <w:b/>
                <w:sz w:val="16"/>
                <w:szCs w:val="16"/>
                <w:lang w:val="fr-CH" w:eastAsia="de-CH"/>
              </w:rPr>
            </w:pPr>
            <w:r>
              <w:rPr>
                <w:rFonts w:cs="Arial"/>
                <w:b/>
                <w:bCs/>
                <w:sz w:val="16"/>
                <w:szCs w:val="16"/>
                <w:lang w:eastAsia="de-CH"/>
              </w:rPr>
              <w:t>Entscheide der Verbundpartner</w:t>
            </w:r>
          </w:p>
          <w:p w14:paraId="4C33B1DD" w14:textId="77777777" w:rsidR="00B86E0B" w:rsidRDefault="00B86E0B">
            <w:pPr>
              <w:pStyle w:val="Corpsdetexte"/>
              <w:rPr>
                <w:rFonts w:cs="Arial"/>
                <w:b/>
                <w:sz w:val="16"/>
                <w:szCs w:val="16"/>
                <w:lang w:val="fr-CH" w:eastAsia="de-CH"/>
              </w:rPr>
            </w:pPr>
          </w:p>
        </w:tc>
        <w:tc>
          <w:tcPr>
            <w:tcW w:w="3750" w:type="pct"/>
            <w:gridSpan w:val="3"/>
            <w:shd w:val="clear" w:color="auto" w:fill="EEECE1" w:themeFill="background2"/>
          </w:tcPr>
          <w:p w14:paraId="763B480B"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6C0094CF" w14:textId="56CF06FD" w:rsidR="00B86E0B" w:rsidRDefault="00F95800">
            <w:pPr>
              <w:pStyle w:val="Corpsdetexte"/>
              <w:rPr>
                <w:rFonts w:cs="Arial"/>
                <w:bCs/>
                <w:sz w:val="16"/>
                <w:szCs w:val="16"/>
                <w:lang w:eastAsia="de-CH"/>
              </w:rPr>
            </w:pPr>
            <w:r w:rsidRPr="00F324CD">
              <w:rPr>
                <w:rFonts w:cs="Arial"/>
                <w:b/>
                <w:bCs/>
                <w:sz w:val="16"/>
                <w:szCs w:val="16"/>
                <w:highlight w:val="yellow"/>
                <w:lang w:eastAsia="de-CH"/>
              </w:rPr>
              <w:t>Termin/e gemäss Prozessschritt:</w:t>
            </w:r>
          </w:p>
        </w:tc>
      </w:tr>
    </w:tbl>
    <w:p w14:paraId="244ED71B" w14:textId="77777777" w:rsidR="00B86E0B" w:rsidRDefault="008F26F2">
      <w:pPr>
        <w:pStyle w:val="Titre2"/>
      </w:pPr>
      <w:bookmarkStart w:id="2" w:name="_Toc187921175"/>
      <w:r>
        <w:t>Ausrichtung der beruflichen Grundbildung</w:t>
      </w:r>
      <w:bookmarkEnd w:id="2"/>
    </w:p>
    <w:tbl>
      <w:tblPr>
        <w:tblStyle w:val="Grilledutableau"/>
        <w:tblW w:w="5000" w:type="pct"/>
        <w:tblLook w:val="04A0" w:firstRow="1" w:lastRow="0" w:firstColumn="1" w:lastColumn="0" w:noHBand="0" w:noVBand="1"/>
      </w:tblPr>
      <w:tblGrid>
        <w:gridCol w:w="3642"/>
        <w:gridCol w:w="3641"/>
        <w:gridCol w:w="3641"/>
        <w:gridCol w:w="3641"/>
      </w:tblGrid>
      <w:tr w:rsidR="00D521E3" w14:paraId="2F3393EB" w14:textId="77777777">
        <w:trPr>
          <w:trHeight w:val="122"/>
        </w:trPr>
        <w:tc>
          <w:tcPr>
            <w:tcW w:w="1250" w:type="pct"/>
            <w:tcBorders>
              <w:top w:val="nil"/>
              <w:left w:val="nil"/>
            </w:tcBorders>
            <w:vAlign w:val="center"/>
          </w:tcPr>
          <w:p w14:paraId="7F9EF541" w14:textId="77777777" w:rsidR="00D521E3" w:rsidRDefault="00D521E3" w:rsidP="00D521E3">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1033C5A3" w14:textId="77777777" w:rsidR="00D521E3" w:rsidRDefault="00D521E3" w:rsidP="00D521E3">
            <w:pPr>
              <w:pStyle w:val="Corpsdetexte"/>
              <w:spacing w:before="40" w:after="40" w:line="240" w:lineRule="auto"/>
              <w:rPr>
                <w:rFonts w:cs="Arial"/>
                <w:b/>
                <w:bCs/>
                <w:sz w:val="16"/>
                <w:szCs w:val="16"/>
                <w:lang w:eastAsia="de-CH"/>
              </w:rPr>
            </w:pPr>
            <w:r>
              <w:rPr>
                <w:rFonts w:cs="Arial"/>
                <w:b/>
                <w:bCs/>
                <w:sz w:val="16"/>
                <w:szCs w:val="16"/>
                <w:lang w:eastAsia="de-CH"/>
              </w:rPr>
              <w:t>Trägerschaft gemäss V-Ticket</w:t>
            </w:r>
          </w:p>
        </w:tc>
        <w:tc>
          <w:tcPr>
            <w:tcW w:w="1250" w:type="pct"/>
            <w:shd w:val="clear" w:color="auto" w:fill="EEECE1" w:themeFill="background2"/>
            <w:vAlign w:val="center"/>
          </w:tcPr>
          <w:p w14:paraId="2D31BDFB" w14:textId="1570BA9C" w:rsidR="00D521E3" w:rsidRDefault="00D521E3" w:rsidP="00D521E3">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68520FC3" w14:textId="276FAC2D" w:rsidR="00D521E3" w:rsidRDefault="00D521E3" w:rsidP="00D521E3">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2DC1ACF7" w14:textId="77777777">
        <w:tc>
          <w:tcPr>
            <w:tcW w:w="1250" w:type="pct"/>
          </w:tcPr>
          <w:p w14:paraId="68BE5D4F" w14:textId="77777777" w:rsidR="00B86E0B" w:rsidRDefault="008F26F2">
            <w:pPr>
              <w:pStyle w:val="Corpsdetexte"/>
              <w:rPr>
                <w:rFonts w:cs="Arial"/>
                <w:sz w:val="16"/>
                <w:szCs w:val="16"/>
                <w:lang w:eastAsia="de-CH"/>
              </w:rPr>
            </w:pPr>
            <w:r>
              <w:rPr>
                <w:rFonts w:cs="Arial"/>
                <w:b/>
                <w:bCs/>
                <w:sz w:val="16"/>
                <w:szCs w:val="16"/>
                <w:lang w:eastAsia="de-CH"/>
              </w:rPr>
              <w:t xml:space="preserve">Bildungsverordnung: </w:t>
            </w:r>
            <w:r>
              <w:rPr>
                <w:sz w:val="16"/>
                <w:szCs w:val="16"/>
                <w:lang w:eastAsia="de-CH"/>
              </w:rPr>
              <w:t>Titel, Berufsbild mit Alleinstellungsmerkmal, Fachrichtungen, Schwerpunkte, Berufsfeld, Dauer, Trägerschaft</w:t>
            </w:r>
          </w:p>
          <w:p w14:paraId="6A0E8FB7"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 xml:space="preserve">Durchlässigkeit, verwandte berufliche Grundbildungen, Abgrenzung, Attraktivität </w:t>
            </w:r>
            <w:r>
              <w:rPr>
                <w:sz w:val="16"/>
                <w:szCs w:val="16"/>
                <w:lang w:eastAsia="de-CH"/>
              </w:rPr>
              <w:lastRenderedPageBreak/>
              <w:t>der beruflichen Grundbildung, Entwicklung der Anzahl der Abschlüsse.</w:t>
            </w:r>
          </w:p>
        </w:tc>
        <w:tc>
          <w:tcPr>
            <w:tcW w:w="1250" w:type="pct"/>
          </w:tcPr>
          <w:p w14:paraId="4BAC4E86" w14:textId="77777777" w:rsidR="00B86E0B" w:rsidRDefault="008F26F2">
            <w:pPr>
              <w:rPr>
                <w:rFonts w:cs="Arial"/>
                <w:color w:val="0070C0"/>
                <w:sz w:val="16"/>
                <w:szCs w:val="16"/>
                <w:lang w:eastAsia="de-CH"/>
              </w:rPr>
            </w:pPr>
            <w:r>
              <w:rPr>
                <w:rFonts w:cs="Arial"/>
                <w:color w:val="0070C0"/>
                <w:sz w:val="16"/>
                <w:szCs w:val="16"/>
                <w:lang w:eastAsia="de-CH"/>
              </w:rPr>
              <w:lastRenderedPageBreak/>
              <w:t>Rohrnetzmonteur EFZ, 3 Jahre</w:t>
            </w:r>
          </w:p>
          <w:p w14:paraId="2C4D4BDD" w14:textId="77777777" w:rsidR="00B86E0B" w:rsidRDefault="008F26F2">
            <w:pPr>
              <w:rPr>
                <w:rFonts w:cs="Arial"/>
                <w:color w:val="0070C0"/>
                <w:sz w:val="16"/>
                <w:szCs w:val="16"/>
                <w:lang w:eastAsia="de-CH"/>
              </w:rPr>
            </w:pPr>
            <w:r>
              <w:rPr>
                <w:rFonts w:cs="Arial"/>
                <w:color w:val="0070C0"/>
                <w:sz w:val="16"/>
                <w:szCs w:val="16"/>
                <w:lang w:eastAsia="de-CH"/>
              </w:rPr>
              <w:t>3 Schwerpunkte</w:t>
            </w:r>
          </w:p>
          <w:p w14:paraId="2C642751" w14:textId="77777777" w:rsidR="00B86E0B" w:rsidRDefault="008F26F2">
            <w:pPr>
              <w:rPr>
                <w:rFonts w:cs="Arial"/>
                <w:color w:val="0070C0"/>
                <w:sz w:val="16"/>
                <w:szCs w:val="16"/>
                <w:lang w:eastAsia="de-CH"/>
              </w:rPr>
            </w:pPr>
            <w:r>
              <w:rPr>
                <w:rFonts w:cs="Arial"/>
                <w:color w:val="0070C0"/>
                <w:sz w:val="16"/>
                <w:szCs w:val="16"/>
                <w:lang w:eastAsia="de-CH"/>
              </w:rPr>
              <w:t>Trägerschaft Rohrnetzmontage</w:t>
            </w:r>
          </w:p>
          <w:p w14:paraId="19451396" w14:textId="77777777" w:rsidR="00B86E0B" w:rsidRDefault="008F26F2">
            <w:pPr>
              <w:rPr>
                <w:rFonts w:cs="Arial"/>
                <w:sz w:val="16"/>
                <w:szCs w:val="16"/>
                <w:lang w:eastAsia="de-CH"/>
              </w:rPr>
            </w:pPr>
            <w:r>
              <w:rPr>
                <w:rFonts w:cs="Arial"/>
                <w:color w:val="0070C0"/>
                <w:sz w:val="16"/>
                <w:szCs w:val="16"/>
                <w:lang w:eastAsia="de-CH"/>
              </w:rPr>
              <w:t>Bericht: Bedarfsanalyse der Grundbildung</w:t>
            </w:r>
          </w:p>
        </w:tc>
        <w:tc>
          <w:tcPr>
            <w:tcW w:w="1250" w:type="pct"/>
          </w:tcPr>
          <w:p w14:paraId="0A0D2E13" w14:textId="77777777" w:rsidR="00B86E0B" w:rsidRDefault="008F26F2">
            <w:pPr>
              <w:rPr>
                <w:rFonts w:cs="Arial"/>
                <w:color w:val="0070C0"/>
                <w:sz w:val="16"/>
                <w:szCs w:val="16"/>
                <w:lang w:eastAsia="de-CH"/>
              </w:rPr>
            </w:pPr>
            <w:r>
              <w:rPr>
                <w:rFonts w:cs="Arial"/>
                <w:color w:val="0070C0"/>
                <w:sz w:val="16"/>
                <w:szCs w:val="16"/>
                <w:lang w:eastAsia="de-CH"/>
              </w:rPr>
              <w:t>die 3 Schwerpunkte sollen sich nur im Betrieb und in der praktischen Arbeit unterscheiden</w:t>
            </w:r>
          </w:p>
        </w:tc>
        <w:tc>
          <w:tcPr>
            <w:tcW w:w="1250" w:type="pct"/>
          </w:tcPr>
          <w:p w14:paraId="36AD3471" w14:textId="77777777" w:rsidR="00B86E0B" w:rsidRDefault="008F26F2">
            <w:pPr>
              <w:rPr>
                <w:rFonts w:cs="Arial"/>
                <w:color w:val="0070C0"/>
                <w:sz w:val="16"/>
                <w:szCs w:val="16"/>
                <w:lang w:eastAsia="de-CH"/>
              </w:rPr>
            </w:pPr>
            <w:r>
              <w:rPr>
                <w:rFonts w:cs="Arial"/>
                <w:color w:val="0070C0"/>
                <w:sz w:val="16"/>
                <w:szCs w:val="16"/>
                <w:lang w:eastAsia="de-CH"/>
              </w:rPr>
              <w:t>die 3 Schwerpunkte sollen sich nur im Betrieb und in der praktischen Arbeit unterscheiden</w:t>
            </w:r>
          </w:p>
        </w:tc>
      </w:tr>
      <w:tr w:rsidR="00B86E0B" w14:paraId="008B8AC6" w14:textId="77777777">
        <w:tc>
          <w:tcPr>
            <w:tcW w:w="1250" w:type="pct"/>
            <w:shd w:val="clear" w:color="auto" w:fill="EEECE1" w:themeFill="background2"/>
          </w:tcPr>
          <w:p w14:paraId="7A15585E"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1FEC09C8"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3D400C68" w14:textId="77777777" w:rsidR="00B86E0B" w:rsidRDefault="008F26F2">
            <w:pPr>
              <w:pStyle w:val="Corpsdetexte"/>
              <w:rPr>
                <w:rFonts w:cs="Arial"/>
                <w:b/>
                <w:bCs/>
                <w:sz w:val="16"/>
                <w:szCs w:val="16"/>
                <w:lang w:eastAsia="de-CH"/>
              </w:rPr>
            </w:pPr>
            <w:r>
              <w:rPr>
                <w:rFonts w:cs="Arial"/>
                <w:b/>
                <w:sz w:val="16"/>
                <w:szCs w:val="16"/>
                <w:lang w:eastAsia="de-CH"/>
              </w:rPr>
              <w:t>Gegenstände und Eckwerte:</w:t>
            </w:r>
          </w:p>
          <w:p w14:paraId="5D28C7F3" w14:textId="1EE2758E" w:rsidR="00B86E0B" w:rsidRDefault="00F95800">
            <w:pPr>
              <w:pStyle w:val="Corpsdetexte"/>
              <w:rPr>
                <w:rFonts w:cs="Arial"/>
                <w:sz w:val="16"/>
                <w:szCs w:val="16"/>
                <w:lang w:eastAsia="de-CH"/>
              </w:rPr>
            </w:pPr>
            <w:r w:rsidRPr="00F324CD">
              <w:rPr>
                <w:rFonts w:cs="Arial"/>
                <w:b/>
                <w:bCs/>
                <w:sz w:val="16"/>
                <w:szCs w:val="16"/>
                <w:highlight w:val="yellow"/>
                <w:lang w:eastAsia="de-CH"/>
              </w:rPr>
              <w:t>Termin/e gemäss Prozessschritt:</w:t>
            </w:r>
          </w:p>
        </w:tc>
      </w:tr>
    </w:tbl>
    <w:p w14:paraId="04578B13" w14:textId="77777777" w:rsidR="00B86E0B" w:rsidRDefault="008F26F2">
      <w:pPr>
        <w:pStyle w:val="Titre2"/>
      </w:pPr>
      <w:bookmarkStart w:id="3" w:name="_Toc187921176"/>
      <w:r>
        <w:t>Struktur der beruflichen Grundbildung</w:t>
      </w:r>
      <w:bookmarkEnd w:id="3"/>
    </w:p>
    <w:p w14:paraId="2D7F13C6" w14:textId="77777777" w:rsidR="00B86E0B" w:rsidRDefault="008F26F2">
      <w:pPr>
        <w:pStyle w:val="Titre3"/>
      </w:pPr>
      <w:bookmarkStart w:id="4" w:name="_Toc187921177"/>
      <w:r>
        <w:t>Berufspädagogisches Modell</w:t>
      </w:r>
      <w:bookmarkEnd w:id="4"/>
    </w:p>
    <w:tbl>
      <w:tblPr>
        <w:tblStyle w:val="Grilledutableau"/>
        <w:tblW w:w="5000" w:type="pct"/>
        <w:tblLook w:val="04A0" w:firstRow="1" w:lastRow="0" w:firstColumn="1" w:lastColumn="0" w:noHBand="0" w:noVBand="1"/>
      </w:tblPr>
      <w:tblGrid>
        <w:gridCol w:w="3642"/>
        <w:gridCol w:w="3641"/>
        <w:gridCol w:w="3641"/>
        <w:gridCol w:w="3641"/>
      </w:tblGrid>
      <w:tr w:rsidR="00B86E0B" w14:paraId="07D544C1" w14:textId="77777777">
        <w:trPr>
          <w:trHeight w:val="122"/>
        </w:trPr>
        <w:tc>
          <w:tcPr>
            <w:tcW w:w="1250" w:type="pct"/>
            <w:tcBorders>
              <w:top w:val="nil"/>
              <w:left w:val="nil"/>
            </w:tcBorders>
            <w:vAlign w:val="center"/>
          </w:tcPr>
          <w:p w14:paraId="7F2656EB"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7CE17AED"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7135E0F0"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3B03475B"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07B53B01" w14:textId="77777777">
        <w:tc>
          <w:tcPr>
            <w:tcW w:w="1250" w:type="pct"/>
          </w:tcPr>
          <w:p w14:paraId="1BBB59A9" w14:textId="77777777" w:rsidR="00B86E0B" w:rsidRDefault="008F26F2">
            <w:pPr>
              <w:pStyle w:val="Corpsdetexte"/>
              <w:rPr>
                <w:rFonts w:cs="Arial"/>
                <w:sz w:val="16"/>
                <w:szCs w:val="16"/>
                <w:lang w:eastAsia="de-CH"/>
              </w:rPr>
            </w:pPr>
            <w:r>
              <w:rPr>
                <w:rFonts w:cs="Arial"/>
                <w:b/>
                <w:bCs/>
                <w:sz w:val="16"/>
                <w:szCs w:val="16"/>
                <w:lang w:eastAsia="de-CH"/>
              </w:rPr>
              <w:t xml:space="preserve">Bildungsverordnung: </w:t>
            </w:r>
            <w:r>
              <w:rPr>
                <w:sz w:val="16"/>
                <w:szCs w:val="16"/>
                <w:lang w:eastAsia="de-CH"/>
              </w:rPr>
              <w:t>Grundsätze</w:t>
            </w:r>
          </w:p>
          <w:p w14:paraId="7D6B6F0C"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Umsetzung des berufspädagogischen Modells an den Lernorten</w:t>
            </w:r>
          </w:p>
        </w:tc>
        <w:tc>
          <w:tcPr>
            <w:tcW w:w="1250" w:type="pct"/>
          </w:tcPr>
          <w:p w14:paraId="1D902A94" w14:textId="77777777" w:rsidR="00B86E0B" w:rsidRDefault="00B86E0B">
            <w:pPr>
              <w:pStyle w:val="Corpsdetexte"/>
              <w:rPr>
                <w:rFonts w:cs="Arial"/>
                <w:color w:val="0070C0"/>
                <w:sz w:val="16"/>
                <w:szCs w:val="16"/>
                <w:lang w:eastAsia="de-CH"/>
              </w:rPr>
            </w:pPr>
          </w:p>
        </w:tc>
        <w:tc>
          <w:tcPr>
            <w:tcW w:w="1250" w:type="pct"/>
          </w:tcPr>
          <w:p w14:paraId="3EBE3620" w14:textId="77777777" w:rsidR="00B86E0B" w:rsidRDefault="00B86E0B">
            <w:pPr>
              <w:pStyle w:val="Corpsdetexte"/>
              <w:rPr>
                <w:rFonts w:cs="Arial"/>
                <w:color w:val="0070C0"/>
                <w:sz w:val="16"/>
                <w:szCs w:val="16"/>
                <w:lang w:eastAsia="de-CH"/>
              </w:rPr>
            </w:pPr>
          </w:p>
        </w:tc>
        <w:tc>
          <w:tcPr>
            <w:tcW w:w="1250" w:type="pct"/>
          </w:tcPr>
          <w:p w14:paraId="222F329B" w14:textId="77777777" w:rsidR="00B86E0B" w:rsidRDefault="008F26F2">
            <w:pPr>
              <w:pStyle w:val="Corpsdetexte"/>
              <w:rPr>
                <w:rFonts w:cs="Arial"/>
                <w:color w:val="0070C0"/>
                <w:sz w:val="16"/>
                <w:szCs w:val="16"/>
                <w:lang w:eastAsia="de-CH"/>
              </w:rPr>
            </w:pPr>
            <w:r>
              <w:rPr>
                <w:rFonts w:cs="Arial"/>
                <w:color w:val="0070C0"/>
                <w:sz w:val="16"/>
                <w:szCs w:val="16"/>
                <w:lang w:eastAsia="de-CH"/>
              </w:rPr>
              <w:t>Umsetzung gemäss Leittext und Leitvorlage des SBFI</w:t>
            </w:r>
          </w:p>
        </w:tc>
      </w:tr>
      <w:tr w:rsidR="00B86E0B" w14:paraId="0F5B7379" w14:textId="77777777">
        <w:tc>
          <w:tcPr>
            <w:tcW w:w="1250" w:type="pct"/>
            <w:shd w:val="clear" w:color="auto" w:fill="EEECE1" w:themeFill="background2"/>
          </w:tcPr>
          <w:p w14:paraId="4EA54EE8" w14:textId="77777777" w:rsidR="00B86E0B" w:rsidRDefault="008F26F2">
            <w:pPr>
              <w:pStyle w:val="Corpsdetexte"/>
              <w:rPr>
                <w:rFonts w:cs="Arial"/>
                <w:b/>
                <w:sz w:val="16"/>
                <w:szCs w:val="16"/>
                <w:lang w:val="fr-CH" w:eastAsia="de-CH"/>
              </w:rPr>
            </w:pPr>
            <w:r>
              <w:rPr>
                <w:rFonts w:cs="Arial"/>
                <w:b/>
                <w:bCs/>
                <w:sz w:val="16"/>
                <w:szCs w:val="16"/>
                <w:lang w:eastAsia="de-CH"/>
              </w:rPr>
              <w:t>Entscheide der Verbundpartner</w:t>
            </w:r>
          </w:p>
          <w:p w14:paraId="36D1074E" w14:textId="77777777" w:rsidR="00B86E0B" w:rsidRDefault="00B86E0B">
            <w:pPr>
              <w:pStyle w:val="Corpsdetexte"/>
              <w:rPr>
                <w:rFonts w:cs="Arial"/>
                <w:b/>
                <w:sz w:val="16"/>
                <w:szCs w:val="16"/>
                <w:lang w:val="fr-CH" w:eastAsia="de-CH"/>
              </w:rPr>
            </w:pPr>
          </w:p>
        </w:tc>
        <w:tc>
          <w:tcPr>
            <w:tcW w:w="3750" w:type="pct"/>
            <w:gridSpan w:val="3"/>
            <w:shd w:val="clear" w:color="auto" w:fill="EEECE1" w:themeFill="background2"/>
          </w:tcPr>
          <w:p w14:paraId="0C11F9D4"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1CD76C1E" w14:textId="58E5CE9D" w:rsidR="00B86E0B" w:rsidRDefault="00F95800">
            <w:pPr>
              <w:pStyle w:val="Corpsdetexte"/>
              <w:rPr>
                <w:rFonts w:cs="Arial"/>
                <w:bCs/>
                <w:sz w:val="16"/>
                <w:szCs w:val="16"/>
                <w:lang w:eastAsia="de-CH"/>
              </w:rPr>
            </w:pPr>
            <w:r w:rsidRPr="00F324CD">
              <w:rPr>
                <w:rFonts w:cs="Arial"/>
                <w:b/>
                <w:bCs/>
                <w:sz w:val="16"/>
                <w:szCs w:val="16"/>
                <w:highlight w:val="yellow"/>
                <w:lang w:eastAsia="de-CH"/>
              </w:rPr>
              <w:t>Termin/e gemäss Prozessschritt:</w:t>
            </w:r>
          </w:p>
        </w:tc>
      </w:tr>
    </w:tbl>
    <w:p w14:paraId="4269A1C1" w14:textId="77777777" w:rsidR="00B86E0B" w:rsidRDefault="008F26F2">
      <w:pPr>
        <w:pStyle w:val="Titre3"/>
      </w:pPr>
      <w:bookmarkStart w:id="5" w:name="_Toc187921178"/>
      <w:r>
        <w:t>Handlungskompetenzen</w:t>
      </w:r>
      <w:bookmarkEnd w:id="5"/>
    </w:p>
    <w:tbl>
      <w:tblPr>
        <w:tblStyle w:val="Grilledutableau"/>
        <w:tblW w:w="5000" w:type="pct"/>
        <w:tblLook w:val="04A0" w:firstRow="1" w:lastRow="0" w:firstColumn="1" w:lastColumn="0" w:noHBand="0" w:noVBand="1"/>
      </w:tblPr>
      <w:tblGrid>
        <w:gridCol w:w="3642"/>
        <w:gridCol w:w="3641"/>
        <w:gridCol w:w="3641"/>
        <w:gridCol w:w="3641"/>
      </w:tblGrid>
      <w:tr w:rsidR="00B86E0B" w14:paraId="7ED1DA1F" w14:textId="77777777">
        <w:trPr>
          <w:trHeight w:val="122"/>
        </w:trPr>
        <w:tc>
          <w:tcPr>
            <w:tcW w:w="1250" w:type="pct"/>
            <w:tcBorders>
              <w:top w:val="nil"/>
              <w:left w:val="nil"/>
            </w:tcBorders>
            <w:vAlign w:val="center"/>
          </w:tcPr>
          <w:p w14:paraId="696F36D0"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6A96B143" w14:textId="77777777" w:rsidR="00B86E0B" w:rsidRDefault="008F26F2">
            <w:pPr>
              <w:pStyle w:val="Corpsdetexte"/>
              <w:spacing w:before="40" w:after="40" w:line="240" w:lineRule="auto"/>
              <w:rPr>
                <w:rFonts w:cs="Arial"/>
                <w:b/>
                <w:bCs/>
                <w:sz w:val="16"/>
                <w:szCs w:val="16"/>
                <w:lang w:val="fr-CH"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321B402A"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5A796984"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6EE989CD" w14:textId="77777777">
        <w:tc>
          <w:tcPr>
            <w:tcW w:w="1250" w:type="pct"/>
          </w:tcPr>
          <w:p w14:paraId="53A9CA0D" w14:textId="77777777" w:rsidR="00B86E0B" w:rsidRDefault="008F26F2">
            <w:pPr>
              <w:pStyle w:val="Corpsdetexte"/>
              <w:rPr>
                <w:rFonts w:cs="Arial"/>
                <w:sz w:val="16"/>
                <w:szCs w:val="16"/>
                <w:lang w:eastAsia="de-CH"/>
              </w:rPr>
            </w:pPr>
            <w:r>
              <w:rPr>
                <w:rFonts w:cs="Arial"/>
                <w:b/>
                <w:bCs/>
                <w:sz w:val="16"/>
                <w:szCs w:val="16"/>
                <w:lang w:eastAsia="de-CH"/>
              </w:rPr>
              <w:t xml:space="preserve">Bildungsverordnung: </w:t>
            </w:r>
            <w:r>
              <w:rPr>
                <w:sz w:val="16"/>
                <w:szCs w:val="16"/>
                <w:lang w:eastAsia="de-CH"/>
              </w:rPr>
              <w:t>Handlungskompetenzbereiche, Handlungskompetenzen, Verbindlichkeit der Handlungskompetenzen</w:t>
            </w:r>
          </w:p>
          <w:p w14:paraId="33B9390D"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Handlungskompetenzbereiche und deren Auswirkungen auf die Lernorte</w:t>
            </w:r>
          </w:p>
        </w:tc>
        <w:tc>
          <w:tcPr>
            <w:tcW w:w="1250" w:type="pct"/>
          </w:tcPr>
          <w:p w14:paraId="63CE89E0" w14:textId="77777777" w:rsidR="00B86E0B" w:rsidRDefault="008F26F2">
            <w:pPr>
              <w:pStyle w:val="Corpsdetexte"/>
              <w:rPr>
                <w:rFonts w:cs="Arial"/>
                <w:color w:val="0070C0"/>
                <w:sz w:val="16"/>
                <w:szCs w:val="16"/>
                <w:lang w:eastAsia="de-CH"/>
              </w:rPr>
            </w:pPr>
            <w:r>
              <w:rPr>
                <w:rFonts w:cs="Arial"/>
                <w:color w:val="0070C0"/>
                <w:sz w:val="16"/>
                <w:szCs w:val="16"/>
                <w:lang w:eastAsia="de-CH"/>
              </w:rPr>
              <w:t>3 HKB - 14 HK</w:t>
            </w:r>
          </w:p>
          <w:p w14:paraId="058C54A2" w14:textId="77777777" w:rsidR="00B86E0B" w:rsidRDefault="008F26F2">
            <w:pPr>
              <w:pStyle w:val="Corpsdetexte"/>
              <w:rPr>
                <w:rFonts w:cs="Arial"/>
                <w:color w:val="0070C0"/>
                <w:sz w:val="16"/>
                <w:szCs w:val="16"/>
                <w:lang w:eastAsia="de-CH"/>
              </w:rPr>
            </w:pPr>
            <w:r>
              <w:rPr>
                <w:rFonts w:cs="Arial"/>
                <w:color w:val="0070C0"/>
                <w:sz w:val="16"/>
                <w:szCs w:val="16"/>
                <w:lang w:eastAsia="de-CH"/>
              </w:rPr>
              <w:t>11 HK verbindlich</w:t>
            </w:r>
          </w:p>
          <w:p w14:paraId="739780CC" w14:textId="77777777" w:rsidR="00B86E0B" w:rsidRDefault="008F26F2">
            <w:pPr>
              <w:pStyle w:val="Corpsdetexte"/>
              <w:rPr>
                <w:rFonts w:cs="Arial"/>
                <w:sz w:val="16"/>
                <w:szCs w:val="16"/>
                <w:lang w:val="de-DE" w:eastAsia="de-CH"/>
              </w:rPr>
            </w:pPr>
            <w:r>
              <w:rPr>
                <w:rFonts w:cs="Arial"/>
                <w:color w:val="0070C0"/>
                <w:sz w:val="16"/>
                <w:szCs w:val="16"/>
                <w:lang w:eastAsia="de-CH"/>
              </w:rPr>
              <w:t>3 HK nach Schwerpunkt. Der Aufbau der Handlungskompetenzen im Lehrbetrieb erfolgt schwerpunktspezifisch nach den im Bildungsplan festgelegten Leistungszielen.</w:t>
            </w:r>
          </w:p>
        </w:tc>
        <w:tc>
          <w:tcPr>
            <w:tcW w:w="1250" w:type="pct"/>
          </w:tcPr>
          <w:p w14:paraId="163509EC" w14:textId="77777777" w:rsidR="00B86E0B" w:rsidRDefault="00B86E0B">
            <w:pPr>
              <w:pStyle w:val="Corpsdetexte"/>
              <w:rPr>
                <w:rFonts w:cs="Arial"/>
                <w:sz w:val="16"/>
                <w:szCs w:val="16"/>
                <w:lang w:val="de-DE" w:eastAsia="de-CH"/>
              </w:rPr>
            </w:pPr>
          </w:p>
        </w:tc>
        <w:tc>
          <w:tcPr>
            <w:tcW w:w="1250" w:type="pct"/>
          </w:tcPr>
          <w:p w14:paraId="0BCA674C" w14:textId="77777777" w:rsidR="00B86E0B" w:rsidRDefault="008F26F2">
            <w:pPr>
              <w:pStyle w:val="Corpsdetexte"/>
              <w:rPr>
                <w:rFonts w:cs="Arial"/>
                <w:sz w:val="16"/>
                <w:szCs w:val="16"/>
                <w:lang w:val="de-DE" w:eastAsia="de-CH"/>
              </w:rPr>
            </w:pPr>
            <w:r>
              <w:rPr>
                <w:rFonts w:cs="Arial"/>
                <w:color w:val="0070C0"/>
                <w:sz w:val="16"/>
                <w:szCs w:val="16"/>
                <w:lang w:eastAsia="de-CH"/>
              </w:rPr>
              <w:t>Grundbildung so konzipieren, dass Generalisten ausgebildet werden (keine Schwerpunkte und keine Fachrichtungen)</w:t>
            </w:r>
          </w:p>
        </w:tc>
      </w:tr>
      <w:tr w:rsidR="00B86E0B" w14:paraId="02371ACA" w14:textId="77777777">
        <w:tc>
          <w:tcPr>
            <w:tcW w:w="1250" w:type="pct"/>
            <w:shd w:val="clear" w:color="auto" w:fill="EEECE1" w:themeFill="background2"/>
          </w:tcPr>
          <w:p w14:paraId="10586A59"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tc>
        <w:tc>
          <w:tcPr>
            <w:tcW w:w="3750" w:type="pct"/>
            <w:gridSpan w:val="3"/>
            <w:shd w:val="clear" w:color="auto" w:fill="EEECE1" w:themeFill="background2"/>
          </w:tcPr>
          <w:p w14:paraId="2E746A90" w14:textId="77777777" w:rsidR="00B86E0B" w:rsidRPr="00EB0827" w:rsidRDefault="008F26F2">
            <w:pPr>
              <w:pStyle w:val="Corpsdetexte"/>
              <w:rPr>
                <w:rFonts w:cs="Arial"/>
                <w:b/>
                <w:sz w:val="16"/>
                <w:szCs w:val="16"/>
                <w:lang w:eastAsia="de-CH"/>
              </w:rPr>
            </w:pPr>
            <w:r w:rsidRPr="00EB0827">
              <w:rPr>
                <w:rFonts w:cs="Arial"/>
                <w:b/>
                <w:sz w:val="16"/>
                <w:szCs w:val="16"/>
                <w:lang w:eastAsia="de-CH"/>
              </w:rPr>
              <w:t>Gegenstände und Eckwerte:</w:t>
            </w:r>
          </w:p>
          <w:p w14:paraId="2AF488F6" w14:textId="4328ECDB" w:rsidR="00F95800" w:rsidRPr="00EB0827" w:rsidRDefault="00F95800">
            <w:pPr>
              <w:pStyle w:val="Corpsdetexte"/>
              <w:rPr>
                <w:rFonts w:cs="Arial"/>
                <w:b/>
                <w:bCs/>
                <w:sz w:val="16"/>
                <w:szCs w:val="16"/>
                <w:lang w:eastAsia="de-CH"/>
              </w:rPr>
            </w:pPr>
            <w:r w:rsidRPr="00EB0827">
              <w:rPr>
                <w:rFonts w:cs="Arial"/>
                <w:b/>
                <w:bCs/>
                <w:sz w:val="16"/>
                <w:szCs w:val="16"/>
                <w:highlight w:val="yellow"/>
                <w:lang w:eastAsia="de-CH"/>
              </w:rPr>
              <w:t>Termin/e gemäss Prozessschritt:</w:t>
            </w:r>
          </w:p>
        </w:tc>
      </w:tr>
    </w:tbl>
    <w:p w14:paraId="170B6D8F" w14:textId="77777777" w:rsidR="00B86E0B" w:rsidRDefault="008F26F2">
      <w:pPr>
        <w:pStyle w:val="Titre3"/>
      </w:pPr>
      <w:bookmarkStart w:id="6" w:name="_Toc187921179"/>
      <w:r>
        <w:t>Arbeitssicherheit, Gesundheitsschutz und Umweltschutz</w:t>
      </w:r>
      <w:bookmarkEnd w:id="6"/>
    </w:p>
    <w:tbl>
      <w:tblPr>
        <w:tblStyle w:val="Grilledutableau"/>
        <w:tblW w:w="5000" w:type="pct"/>
        <w:tblLook w:val="04A0" w:firstRow="1" w:lastRow="0" w:firstColumn="1" w:lastColumn="0" w:noHBand="0" w:noVBand="1"/>
      </w:tblPr>
      <w:tblGrid>
        <w:gridCol w:w="3642"/>
        <w:gridCol w:w="3641"/>
        <w:gridCol w:w="3641"/>
        <w:gridCol w:w="3641"/>
      </w:tblGrid>
      <w:tr w:rsidR="00D521E3" w14:paraId="35D5098F" w14:textId="77777777">
        <w:trPr>
          <w:trHeight w:val="122"/>
        </w:trPr>
        <w:tc>
          <w:tcPr>
            <w:tcW w:w="1250" w:type="pct"/>
            <w:tcBorders>
              <w:top w:val="nil"/>
              <w:left w:val="nil"/>
            </w:tcBorders>
            <w:vAlign w:val="center"/>
          </w:tcPr>
          <w:p w14:paraId="2C76C6F1" w14:textId="77777777" w:rsidR="00D521E3" w:rsidRDefault="00D521E3" w:rsidP="00D521E3">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63BADAAC" w14:textId="77777777" w:rsidR="00D521E3" w:rsidRDefault="00D521E3" w:rsidP="00D521E3">
            <w:pPr>
              <w:pStyle w:val="Corpsdetexte"/>
              <w:spacing w:before="40" w:after="40" w:line="240" w:lineRule="auto"/>
              <w:rPr>
                <w:rFonts w:cs="Arial"/>
                <w:b/>
                <w:bCs/>
                <w:sz w:val="16"/>
                <w:szCs w:val="16"/>
                <w:lang w:eastAsia="de-CH"/>
              </w:rPr>
            </w:pPr>
            <w:r>
              <w:rPr>
                <w:rFonts w:cs="Arial"/>
                <w:b/>
                <w:bCs/>
                <w:sz w:val="16"/>
                <w:szCs w:val="16"/>
                <w:lang w:eastAsia="de-CH"/>
              </w:rPr>
              <w:t>Trägerschaft gemäss V-Ticket</w:t>
            </w:r>
          </w:p>
        </w:tc>
        <w:tc>
          <w:tcPr>
            <w:tcW w:w="1250" w:type="pct"/>
            <w:shd w:val="clear" w:color="auto" w:fill="EEECE1" w:themeFill="background2"/>
            <w:vAlign w:val="center"/>
          </w:tcPr>
          <w:p w14:paraId="1263F17F" w14:textId="4BD14E48" w:rsidR="00D521E3" w:rsidRDefault="00D521E3" w:rsidP="00D521E3">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1F345607" w14:textId="3773FFF4" w:rsidR="00D521E3" w:rsidRDefault="00D521E3" w:rsidP="00D521E3">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75BA94F9" w14:textId="77777777">
        <w:tc>
          <w:tcPr>
            <w:tcW w:w="1250" w:type="pct"/>
          </w:tcPr>
          <w:p w14:paraId="48DC8392" w14:textId="77777777" w:rsidR="00B86E0B" w:rsidRDefault="008F26F2">
            <w:pPr>
              <w:pStyle w:val="Corpsdetexte"/>
              <w:rPr>
                <w:rFonts w:cs="Arial"/>
                <w:b/>
                <w:bCs/>
                <w:sz w:val="16"/>
                <w:szCs w:val="16"/>
                <w:lang w:eastAsia="de-CH"/>
              </w:rPr>
            </w:pPr>
            <w:r>
              <w:rPr>
                <w:rFonts w:cs="Arial"/>
                <w:b/>
                <w:bCs/>
                <w:sz w:val="16"/>
                <w:szCs w:val="16"/>
                <w:lang w:eastAsia="de-CH"/>
              </w:rPr>
              <w:t xml:space="preserve">Bildungsverordnung: </w:t>
            </w:r>
            <w:r>
              <w:rPr>
                <w:sz w:val="16"/>
                <w:szCs w:val="16"/>
                <w:lang w:eastAsia="de-CH"/>
              </w:rPr>
              <w:t>Ausnahmen Jugendarbeitsschutz, Strahlenschutz, Chemikalien, Anhang 2 zum Bildungsplan</w:t>
            </w:r>
            <w:r>
              <w:rPr>
                <w:rFonts w:cs="Arial"/>
                <w:b/>
                <w:bCs/>
                <w:sz w:val="16"/>
                <w:szCs w:val="16"/>
                <w:lang w:eastAsia="de-CH"/>
              </w:rPr>
              <w:t xml:space="preserve"> </w:t>
            </w:r>
          </w:p>
          <w:p w14:paraId="4EB062F6"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p>
        </w:tc>
        <w:tc>
          <w:tcPr>
            <w:tcW w:w="1250" w:type="pct"/>
          </w:tcPr>
          <w:p w14:paraId="5FD158EC" w14:textId="77777777" w:rsidR="00B86E0B" w:rsidRDefault="008F26F2">
            <w:pPr>
              <w:pStyle w:val="Corpsdetexte"/>
              <w:rPr>
                <w:rFonts w:cs="Arial"/>
                <w:color w:val="0070C0"/>
                <w:sz w:val="16"/>
                <w:szCs w:val="16"/>
                <w:lang w:eastAsia="de-CH"/>
              </w:rPr>
            </w:pPr>
            <w:r>
              <w:rPr>
                <w:rFonts w:cs="Arial"/>
                <w:color w:val="0070C0"/>
                <w:sz w:val="16"/>
                <w:szCs w:val="16"/>
                <w:lang w:eastAsia="de-CH"/>
              </w:rPr>
              <w:t>Überarbeitung der Leistungsziele mit Unterstützung der Pauschale des Förderschwerpunktes "Nachhaltige Entwicklung in der Berufsbildung" des SBFI.</w:t>
            </w:r>
          </w:p>
          <w:p w14:paraId="7D4D429A" w14:textId="77777777" w:rsidR="00B86E0B" w:rsidRDefault="00B86E0B">
            <w:pPr>
              <w:pStyle w:val="Corpsdetexte"/>
              <w:rPr>
                <w:rFonts w:cs="Arial"/>
                <w:sz w:val="16"/>
                <w:szCs w:val="16"/>
                <w:lang w:eastAsia="de-CH"/>
              </w:rPr>
            </w:pPr>
          </w:p>
        </w:tc>
        <w:tc>
          <w:tcPr>
            <w:tcW w:w="1250" w:type="pct"/>
          </w:tcPr>
          <w:p w14:paraId="18010B3A" w14:textId="77777777" w:rsidR="00B86E0B" w:rsidRDefault="00B86E0B">
            <w:pPr>
              <w:pStyle w:val="Corpsdetexte"/>
              <w:rPr>
                <w:rFonts w:cs="Arial"/>
                <w:sz w:val="16"/>
                <w:szCs w:val="16"/>
                <w:lang w:eastAsia="de-CH"/>
              </w:rPr>
            </w:pPr>
          </w:p>
        </w:tc>
        <w:tc>
          <w:tcPr>
            <w:tcW w:w="1250" w:type="pct"/>
          </w:tcPr>
          <w:p w14:paraId="7B187E84" w14:textId="77777777" w:rsidR="00B86E0B" w:rsidRDefault="00B86E0B">
            <w:pPr>
              <w:pStyle w:val="Corpsdetexte"/>
              <w:rPr>
                <w:rFonts w:cs="Arial"/>
                <w:sz w:val="16"/>
                <w:szCs w:val="16"/>
                <w:lang w:eastAsia="de-CH"/>
              </w:rPr>
            </w:pPr>
          </w:p>
        </w:tc>
      </w:tr>
      <w:tr w:rsidR="00B86E0B" w14:paraId="6F8EB789" w14:textId="77777777">
        <w:tc>
          <w:tcPr>
            <w:tcW w:w="1250" w:type="pct"/>
            <w:shd w:val="clear" w:color="auto" w:fill="EEECE1" w:themeFill="background2"/>
          </w:tcPr>
          <w:p w14:paraId="11F1FA96"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0B271626"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7589787B" w14:textId="77777777" w:rsidR="00B86E0B" w:rsidRPr="00EB0827" w:rsidRDefault="008F26F2">
            <w:pPr>
              <w:pStyle w:val="Corpsdetexte"/>
              <w:rPr>
                <w:rFonts w:cs="Arial"/>
                <w:b/>
                <w:sz w:val="16"/>
                <w:szCs w:val="16"/>
                <w:lang w:eastAsia="de-CH"/>
              </w:rPr>
            </w:pPr>
            <w:r w:rsidRPr="00EB0827">
              <w:rPr>
                <w:rFonts w:cs="Arial"/>
                <w:b/>
                <w:sz w:val="16"/>
                <w:szCs w:val="16"/>
                <w:lang w:eastAsia="de-CH"/>
              </w:rPr>
              <w:t>Gegenstände und Eckwerte:</w:t>
            </w:r>
          </w:p>
          <w:p w14:paraId="35E00E3B" w14:textId="5F77CC43" w:rsidR="00B86E0B" w:rsidRDefault="00F95800">
            <w:pPr>
              <w:pStyle w:val="Corpsdetexte"/>
              <w:rPr>
                <w:rFonts w:cs="Arial"/>
                <w:sz w:val="16"/>
                <w:szCs w:val="16"/>
                <w:lang w:eastAsia="de-CH"/>
              </w:rPr>
            </w:pPr>
            <w:r w:rsidRPr="00EB0827">
              <w:rPr>
                <w:rFonts w:cs="Arial"/>
                <w:b/>
                <w:bCs/>
                <w:sz w:val="16"/>
                <w:szCs w:val="16"/>
                <w:highlight w:val="yellow"/>
                <w:lang w:eastAsia="de-CH"/>
              </w:rPr>
              <w:t>Termin/e gemäss Prozessschritt:</w:t>
            </w:r>
          </w:p>
        </w:tc>
      </w:tr>
    </w:tbl>
    <w:p w14:paraId="5123F542" w14:textId="77777777" w:rsidR="00B86E0B" w:rsidRDefault="008F26F2">
      <w:pPr>
        <w:pStyle w:val="Titre2"/>
      </w:pPr>
      <w:bookmarkStart w:id="7" w:name="_Toc187921180"/>
      <w:r>
        <w:t>Lernorte der beruflichen Grundbildung</w:t>
      </w:r>
      <w:bookmarkEnd w:id="7"/>
    </w:p>
    <w:p w14:paraId="6B84D3CB" w14:textId="77777777" w:rsidR="00B86E0B" w:rsidRDefault="008F26F2">
      <w:pPr>
        <w:pStyle w:val="Titre3"/>
      </w:pPr>
      <w:bookmarkStart w:id="8" w:name="_Toc187921181"/>
      <w:r>
        <w:t>Bildung in beruflicher Praxis</w:t>
      </w:r>
      <w:bookmarkEnd w:id="8"/>
    </w:p>
    <w:tbl>
      <w:tblPr>
        <w:tblStyle w:val="Grilledutableau"/>
        <w:tblW w:w="5000" w:type="pct"/>
        <w:tblLook w:val="04A0" w:firstRow="1" w:lastRow="0" w:firstColumn="1" w:lastColumn="0" w:noHBand="0" w:noVBand="1"/>
      </w:tblPr>
      <w:tblGrid>
        <w:gridCol w:w="3642"/>
        <w:gridCol w:w="3641"/>
        <w:gridCol w:w="3641"/>
        <w:gridCol w:w="3641"/>
      </w:tblGrid>
      <w:tr w:rsidR="00B86E0B" w14:paraId="5CE1E6B3" w14:textId="77777777">
        <w:trPr>
          <w:trHeight w:val="122"/>
        </w:trPr>
        <w:tc>
          <w:tcPr>
            <w:tcW w:w="1250" w:type="pct"/>
            <w:tcBorders>
              <w:top w:val="nil"/>
              <w:left w:val="nil"/>
            </w:tcBorders>
            <w:vAlign w:val="center"/>
          </w:tcPr>
          <w:p w14:paraId="61BE0562"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51E17D82"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5298B633"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792916D"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0DC8DFEB" w14:textId="77777777">
        <w:tc>
          <w:tcPr>
            <w:tcW w:w="1250" w:type="pct"/>
          </w:tcPr>
          <w:p w14:paraId="615C54A4" w14:textId="77777777" w:rsidR="00B86E0B" w:rsidRDefault="008F26F2">
            <w:pPr>
              <w:pStyle w:val="Corpsdetexte"/>
              <w:rPr>
                <w:rFonts w:cs="Arial"/>
                <w:b/>
                <w:bCs/>
                <w:sz w:val="16"/>
                <w:szCs w:val="16"/>
                <w:lang w:eastAsia="de-CH"/>
              </w:rPr>
            </w:pPr>
            <w:r>
              <w:rPr>
                <w:rFonts w:cs="Arial"/>
                <w:b/>
                <w:bCs/>
                <w:sz w:val="16"/>
                <w:szCs w:val="16"/>
                <w:lang w:eastAsia="de-CH"/>
              </w:rPr>
              <w:t xml:space="preserve">Bildungsverordnung: </w:t>
            </w:r>
            <w:r>
              <w:rPr>
                <w:sz w:val="16"/>
                <w:szCs w:val="16"/>
                <w:lang w:eastAsia="de-CH"/>
              </w:rPr>
              <w:t>Anzahl Tage pro Woche, Praxisanteil schulisch organisierte Grundbildung, Praxiseinsätze, fachliche Anforderung an Berufsbildner/innen, Höchstzahl der Lernenden</w:t>
            </w:r>
            <w:r>
              <w:rPr>
                <w:rFonts w:cs="Arial"/>
                <w:b/>
                <w:bCs/>
                <w:sz w:val="16"/>
                <w:szCs w:val="16"/>
                <w:lang w:eastAsia="de-CH"/>
              </w:rPr>
              <w:t xml:space="preserve"> </w:t>
            </w:r>
          </w:p>
          <w:p w14:paraId="2E27FBD5"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Verwandte Berufe, Erteilen der Bildungsbewilligungen, Ausbildungsprogramm für Lehrbetriebe, Verkürzungen und Verlängerungen der Bildungsdauer, Lehrmittel, Lern- und Lehrplattformen</w:t>
            </w:r>
          </w:p>
        </w:tc>
        <w:tc>
          <w:tcPr>
            <w:tcW w:w="1250" w:type="pct"/>
          </w:tcPr>
          <w:p w14:paraId="4EF4F591" w14:textId="77777777" w:rsidR="00B86E0B" w:rsidRDefault="008F26F2">
            <w:pPr>
              <w:pStyle w:val="Corpsdetexte"/>
              <w:rPr>
                <w:rFonts w:cs="Arial"/>
                <w:color w:val="0070C0"/>
                <w:sz w:val="16"/>
                <w:szCs w:val="16"/>
                <w:lang w:eastAsia="de-CH"/>
              </w:rPr>
            </w:pPr>
            <w:r>
              <w:rPr>
                <w:rFonts w:cs="Arial"/>
                <w:color w:val="0070C0"/>
                <w:sz w:val="16"/>
                <w:szCs w:val="16"/>
                <w:lang w:eastAsia="de-CH"/>
              </w:rPr>
              <w:t>Die Bildung in beruflicher Praxis im Betrieb umfasst über die ganze Dauer der beruflichen Grundbildung im Durchschnitt vier Tage pro Woche</w:t>
            </w:r>
          </w:p>
          <w:p w14:paraId="267D97B1" w14:textId="77777777" w:rsidR="00B86E0B" w:rsidRDefault="008F26F2">
            <w:pPr>
              <w:pStyle w:val="Corpsdetexte"/>
              <w:rPr>
                <w:rFonts w:cs="Arial"/>
                <w:color w:val="0070C0"/>
                <w:sz w:val="16"/>
                <w:szCs w:val="16"/>
                <w:lang w:eastAsia="de-CH"/>
              </w:rPr>
            </w:pPr>
            <w:r>
              <w:rPr>
                <w:rFonts w:cs="Arial"/>
                <w:color w:val="0070C0"/>
                <w:sz w:val="16"/>
                <w:szCs w:val="16"/>
                <w:lang w:eastAsia="de-CH"/>
              </w:rPr>
              <w:t>fachliche Anforderung an Berufsbildner/innen..............</w:t>
            </w:r>
          </w:p>
          <w:p w14:paraId="3B3116E0" w14:textId="77777777" w:rsidR="00B86E0B" w:rsidRDefault="00B86E0B">
            <w:pPr>
              <w:pStyle w:val="Corpsdetexte"/>
              <w:rPr>
                <w:rFonts w:cs="Arial"/>
                <w:color w:val="0070C0"/>
                <w:sz w:val="16"/>
                <w:szCs w:val="16"/>
                <w:lang w:eastAsia="de-CH"/>
              </w:rPr>
            </w:pPr>
          </w:p>
          <w:p w14:paraId="65476457" w14:textId="77777777" w:rsidR="00B86E0B" w:rsidRDefault="008F26F2">
            <w:pPr>
              <w:pStyle w:val="Corpsdetexte"/>
              <w:rPr>
                <w:rFonts w:cs="Arial"/>
                <w:sz w:val="16"/>
                <w:szCs w:val="16"/>
                <w:lang w:eastAsia="de-CH"/>
              </w:rPr>
            </w:pPr>
            <w:r>
              <w:rPr>
                <w:rFonts w:cs="Arial"/>
                <w:color w:val="0070C0"/>
                <w:sz w:val="16"/>
                <w:szCs w:val="16"/>
                <w:lang w:eastAsia="de-CH"/>
              </w:rPr>
              <w:t>Höchstzahl der Lernenden gemäss Leittexte</w:t>
            </w:r>
          </w:p>
          <w:p w14:paraId="467FA69E" w14:textId="77777777" w:rsidR="00B86E0B" w:rsidRDefault="00B86E0B">
            <w:pPr>
              <w:pStyle w:val="Corpsdetexte"/>
              <w:rPr>
                <w:rFonts w:cs="Arial"/>
                <w:sz w:val="16"/>
                <w:szCs w:val="16"/>
                <w:lang w:eastAsia="de-CH"/>
              </w:rPr>
            </w:pPr>
          </w:p>
        </w:tc>
        <w:tc>
          <w:tcPr>
            <w:tcW w:w="1250" w:type="pct"/>
          </w:tcPr>
          <w:p w14:paraId="2A27C401" w14:textId="77777777" w:rsidR="00B86E0B" w:rsidRDefault="00B86E0B">
            <w:pPr>
              <w:pStyle w:val="Corpsdetexte"/>
              <w:rPr>
                <w:rFonts w:cs="Arial"/>
                <w:sz w:val="16"/>
                <w:szCs w:val="16"/>
                <w:lang w:eastAsia="de-CH"/>
              </w:rPr>
            </w:pPr>
          </w:p>
        </w:tc>
        <w:tc>
          <w:tcPr>
            <w:tcW w:w="1250" w:type="pct"/>
          </w:tcPr>
          <w:p w14:paraId="52973493" w14:textId="77777777" w:rsidR="00B86E0B" w:rsidRDefault="00B86E0B">
            <w:pPr>
              <w:pStyle w:val="Corpsdetexte"/>
              <w:rPr>
                <w:rFonts w:cs="Arial"/>
                <w:sz w:val="16"/>
                <w:szCs w:val="16"/>
                <w:lang w:eastAsia="de-CH"/>
              </w:rPr>
            </w:pPr>
          </w:p>
        </w:tc>
      </w:tr>
      <w:tr w:rsidR="00B86E0B" w14:paraId="7BB38BFC" w14:textId="77777777" w:rsidTr="00AB2F73">
        <w:trPr>
          <w:trHeight w:val="50"/>
        </w:trPr>
        <w:tc>
          <w:tcPr>
            <w:tcW w:w="1250" w:type="pct"/>
            <w:shd w:val="clear" w:color="auto" w:fill="EEECE1" w:themeFill="background2"/>
          </w:tcPr>
          <w:p w14:paraId="6E42FF27"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1B4371A2"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056B0E13" w14:textId="77777777" w:rsidR="00B86E0B" w:rsidRDefault="008F26F2">
            <w:pPr>
              <w:pStyle w:val="Corpsdetexte"/>
              <w:rPr>
                <w:rFonts w:cs="Arial"/>
                <w:b/>
                <w:bCs/>
                <w:sz w:val="16"/>
                <w:szCs w:val="16"/>
                <w:lang w:eastAsia="de-CH"/>
              </w:rPr>
            </w:pPr>
            <w:r>
              <w:rPr>
                <w:rFonts w:cs="Arial"/>
                <w:b/>
                <w:sz w:val="16"/>
                <w:szCs w:val="16"/>
                <w:lang w:eastAsia="de-CH"/>
              </w:rPr>
              <w:t>Gegenstände und Eckwerte:</w:t>
            </w:r>
          </w:p>
          <w:p w14:paraId="7707A78C" w14:textId="02AB447A" w:rsidR="00B86E0B" w:rsidRDefault="00F95800">
            <w:pPr>
              <w:pStyle w:val="Corpsdetexte"/>
              <w:rPr>
                <w:rFonts w:cs="Arial"/>
                <w:sz w:val="16"/>
                <w:szCs w:val="16"/>
                <w:lang w:eastAsia="de-CH"/>
              </w:rPr>
            </w:pPr>
            <w:r w:rsidRPr="00F324CD">
              <w:rPr>
                <w:rFonts w:cs="Arial"/>
                <w:b/>
                <w:bCs/>
                <w:sz w:val="16"/>
                <w:szCs w:val="16"/>
                <w:highlight w:val="yellow"/>
                <w:lang w:eastAsia="de-CH"/>
              </w:rPr>
              <w:t>Termin/e gemäss Prozessschritt:</w:t>
            </w:r>
          </w:p>
        </w:tc>
      </w:tr>
    </w:tbl>
    <w:p w14:paraId="320E3291" w14:textId="77777777" w:rsidR="00B86E0B" w:rsidRDefault="008F26F2">
      <w:pPr>
        <w:pStyle w:val="Titre3"/>
      </w:pPr>
      <w:bookmarkStart w:id="9" w:name="_Toc187921182"/>
      <w:r>
        <w:t>Schulische Bildung</w:t>
      </w:r>
      <w:bookmarkEnd w:id="9"/>
    </w:p>
    <w:tbl>
      <w:tblPr>
        <w:tblStyle w:val="Grilledutableau"/>
        <w:tblW w:w="5000" w:type="pct"/>
        <w:tblLook w:val="04A0" w:firstRow="1" w:lastRow="0" w:firstColumn="1" w:lastColumn="0" w:noHBand="0" w:noVBand="1"/>
      </w:tblPr>
      <w:tblGrid>
        <w:gridCol w:w="3642"/>
        <w:gridCol w:w="3641"/>
        <w:gridCol w:w="3641"/>
        <w:gridCol w:w="3641"/>
      </w:tblGrid>
      <w:tr w:rsidR="00B86E0B" w14:paraId="3C6D2455" w14:textId="77777777">
        <w:trPr>
          <w:trHeight w:val="122"/>
        </w:trPr>
        <w:tc>
          <w:tcPr>
            <w:tcW w:w="1250" w:type="pct"/>
            <w:tcBorders>
              <w:top w:val="nil"/>
              <w:left w:val="nil"/>
            </w:tcBorders>
            <w:vAlign w:val="center"/>
          </w:tcPr>
          <w:p w14:paraId="65B6AD6E"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2C283D1D"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EBD4772"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5E6AA5F2"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31927C18" w14:textId="77777777">
        <w:tc>
          <w:tcPr>
            <w:tcW w:w="1250" w:type="pct"/>
          </w:tcPr>
          <w:p w14:paraId="4217AE8A" w14:textId="77777777" w:rsidR="00B86E0B" w:rsidRDefault="008F26F2">
            <w:pPr>
              <w:pStyle w:val="Corpsdetexte"/>
              <w:rPr>
                <w:sz w:val="16"/>
                <w:szCs w:val="16"/>
                <w:lang w:eastAsia="de-CH"/>
              </w:rPr>
            </w:pPr>
            <w:r>
              <w:rPr>
                <w:rFonts w:cs="Arial"/>
                <w:b/>
                <w:bCs/>
                <w:sz w:val="16"/>
                <w:szCs w:val="16"/>
                <w:lang w:eastAsia="de-CH"/>
              </w:rPr>
              <w:t xml:space="preserve">Bildungsverordnung: </w:t>
            </w:r>
            <w:r>
              <w:rPr>
                <w:sz w:val="16"/>
                <w:szCs w:val="16"/>
                <w:lang w:eastAsia="de-CH"/>
              </w:rPr>
              <w:t>Schultage pro Lehrjahr, Lektionentafel</w:t>
            </w:r>
          </w:p>
          <w:p w14:paraId="218FBFEC"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Einfluss der Lektionentafel auf die Erfahrungsnote, Vereinbarkeit mit der Berufsmaturität 1, Lehrplan für die Berufsfachschulen, Lehrmittel, Lern- und Lehrplattformen, Dispensationen für Erwachsene</w:t>
            </w:r>
          </w:p>
        </w:tc>
        <w:tc>
          <w:tcPr>
            <w:tcW w:w="1250" w:type="pct"/>
          </w:tcPr>
          <w:p w14:paraId="22C287C5" w14:textId="77777777" w:rsidR="00B86E0B" w:rsidRDefault="008F26F2">
            <w:pPr>
              <w:pStyle w:val="Corpsdetexte"/>
              <w:rPr>
                <w:rFonts w:cs="Arial"/>
                <w:color w:val="0070C0"/>
                <w:sz w:val="16"/>
                <w:szCs w:val="16"/>
                <w:lang w:eastAsia="de-CH"/>
              </w:rPr>
            </w:pPr>
            <w:r>
              <w:rPr>
                <w:rFonts w:cs="Arial"/>
                <w:color w:val="0070C0"/>
                <w:sz w:val="16"/>
                <w:szCs w:val="16"/>
                <w:lang w:eastAsia="de-CH"/>
              </w:rPr>
              <w:t xml:space="preserve">Schullektionen: 360 - 360 - 360 </w:t>
            </w:r>
          </w:p>
          <w:p w14:paraId="1BDF4B8A" w14:textId="77777777" w:rsidR="00B86E0B" w:rsidRDefault="00B86E0B">
            <w:pPr>
              <w:pStyle w:val="Corpsdetexte"/>
              <w:rPr>
                <w:rFonts w:cs="Arial"/>
                <w:sz w:val="16"/>
                <w:szCs w:val="16"/>
                <w:lang w:eastAsia="de-CH"/>
              </w:rPr>
            </w:pPr>
          </w:p>
        </w:tc>
        <w:tc>
          <w:tcPr>
            <w:tcW w:w="1250" w:type="pct"/>
          </w:tcPr>
          <w:p w14:paraId="60619EBC" w14:textId="77777777" w:rsidR="00B86E0B" w:rsidRDefault="00B86E0B">
            <w:pPr>
              <w:pStyle w:val="Corpsdetexte"/>
              <w:rPr>
                <w:rFonts w:cs="Arial"/>
                <w:sz w:val="16"/>
                <w:szCs w:val="16"/>
                <w:lang w:val="de-DE" w:eastAsia="de-CH"/>
              </w:rPr>
            </w:pPr>
          </w:p>
        </w:tc>
        <w:tc>
          <w:tcPr>
            <w:tcW w:w="1250" w:type="pct"/>
          </w:tcPr>
          <w:p w14:paraId="1C137594" w14:textId="77777777" w:rsidR="00B86E0B" w:rsidRDefault="00B86E0B">
            <w:pPr>
              <w:pStyle w:val="Corpsdetexte"/>
              <w:rPr>
                <w:rFonts w:cs="Arial"/>
                <w:sz w:val="16"/>
                <w:szCs w:val="16"/>
                <w:lang w:val="de-DE" w:eastAsia="de-CH"/>
              </w:rPr>
            </w:pPr>
          </w:p>
        </w:tc>
      </w:tr>
      <w:tr w:rsidR="00B86E0B" w14:paraId="23DFB3B2" w14:textId="77777777">
        <w:tc>
          <w:tcPr>
            <w:tcW w:w="1250" w:type="pct"/>
            <w:shd w:val="clear" w:color="auto" w:fill="EEECE1" w:themeFill="background2"/>
          </w:tcPr>
          <w:p w14:paraId="5BAF6994"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737229D4"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552301FB"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7DBBACC3" w14:textId="3B0FD7B2" w:rsidR="00F95800" w:rsidRDefault="00F95800">
            <w:pPr>
              <w:pStyle w:val="Corpsdetexte"/>
              <w:rPr>
                <w:rFonts w:cs="Arial"/>
                <w:b/>
                <w:bCs/>
                <w:sz w:val="16"/>
                <w:szCs w:val="16"/>
                <w:lang w:eastAsia="de-CH"/>
              </w:rPr>
            </w:pPr>
            <w:r w:rsidRPr="00F324CD">
              <w:rPr>
                <w:rFonts w:cs="Arial"/>
                <w:b/>
                <w:bCs/>
                <w:sz w:val="16"/>
                <w:szCs w:val="16"/>
                <w:highlight w:val="yellow"/>
                <w:lang w:eastAsia="de-CH"/>
              </w:rPr>
              <w:t>Termin/e gemäss Prozessschritt:</w:t>
            </w:r>
          </w:p>
        </w:tc>
      </w:tr>
    </w:tbl>
    <w:p w14:paraId="57FD7B12" w14:textId="77777777" w:rsidR="00B86E0B" w:rsidRDefault="008F26F2">
      <w:pPr>
        <w:pStyle w:val="Titre3"/>
      </w:pPr>
      <w:bookmarkStart w:id="10" w:name="_Toc187921183"/>
      <w:r>
        <w:lastRenderedPageBreak/>
        <w:t>Überbetriebliche Kurse</w:t>
      </w:r>
      <w:bookmarkEnd w:id="10"/>
    </w:p>
    <w:tbl>
      <w:tblPr>
        <w:tblStyle w:val="Grilledutableau"/>
        <w:tblW w:w="5000" w:type="pct"/>
        <w:tblLook w:val="04A0" w:firstRow="1" w:lastRow="0" w:firstColumn="1" w:lastColumn="0" w:noHBand="0" w:noVBand="1"/>
      </w:tblPr>
      <w:tblGrid>
        <w:gridCol w:w="3642"/>
        <w:gridCol w:w="3641"/>
        <w:gridCol w:w="3641"/>
        <w:gridCol w:w="3641"/>
      </w:tblGrid>
      <w:tr w:rsidR="00B86E0B" w14:paraId="636C6672" w14:textId="77777777">
        <w:trPr>
          <w:trHeight w:val="122"/>
        </w:trPr>
        <w:tc>
          <w:tcPr>
            <w:tcW w:w="1250" w:type="pct"/>
            <w:tcBorders>
              <w:top w:val="nil"/>
              <w:left w:val="nil"/>
            </w:tcBorders>
            <w:vAlign w:val="center"/>
          </w:tcPr>
          <w:p w14:paraId="32673F5A"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3DF6230E"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26ABB53E"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2454C73E"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2769A130" w14:textId="77777777">
        <w:tc>
          <w:tcPr>
            <w:tcW w:w="1250" w:type="pct"/>
          </w:tcPr>
          <w:p w14:paraId="50A303D9" w14:textId="77777777" w:rsidR="00B86E0B" w:rsidRDefault="008F26F2">
            <w:pPr>
              <w:pStyle w:val="Corpsdetexte"/>
              <w:rPr>
                <w:rFonts w:cs="Arial"/>
                <w:b/>
                <w:bCs/>
                <w:sz w:val="16"/>
                <w:szCs w:val="16"/>
                <w:lang w:eastAsia="de-CH"/>
              </w:rPr>
            </w:pPr>
            <w:r>
              <w:rPr>
                <w:rFonts w:cs="Arial"/>
                <w:b/>
                <w:bCs/>
                <w:sz w:val="16"/>
                <w:szCs w:val="16"/>
                <w:lang w:eastAsia="de-CH"/>
              </w:rPr>
              <w:t xml:space="preserve">Bildungsverordnung: </w:t>
            </w:r>
            <w:r>
              <w:rPr>
                <w:sz w:val="16"/>
                <w:szCs w:val="16"/>
                <w:lang w:eastAsia="de-CH"/>
              </w:rPr>
              <w:t>Anzahl Kurstage, Aufteilung und Inhalt der Kurse</w:t>
            </w:r>
            <w:r>
              <w:rPr>
                <w:rFonts w:cs="Arial"/>
                <w:b/>
                <w:bCs/>
                <w:sz w:val="16"/>
                <w:szCs w:val="16"/>
                <w:lang w:eastAsia="de-CH"/>
              </w:rPr>
              <w:t xml:space="preserve"> </w:t>
            </w:r>
          </w:p>
          <w:p w14:paraId="18D76CE8"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Trägerschaft der überbetrieblichen Kurse, Kursorganisation, Ausbildungsprogramm für die überbetrieblichen Kurse, Lehrmittel, Lern- und Lehrplattformen, Dispensationen</w:t>
            </w:r>
          </w:p>
        </w:tc>
        <w:tc>
          <w:tcPr>
            <w:tcW w:w="1250" w:type="pct"/>
          </w:tcPr>
          <w:p w14:paraId="1B79C84A" w14:textId="77777777" w:rsidR="00B86E0B" w:rsidRDefault="008F26F2">
            <w:pPr>
              <w:pStyle w:val="Corpsdetexte"/>
              <w:rPr>
                <w:rFonts w:cs="Arial"/>
                <w:sz w:val="16"/>
                <w:szCs w:val="16"/>
                <w:lang w:eastAsia="de-CH"/>
              </w:rPr>
            </w:pPr>
            <w:r>
              <w:rPr>
                <w:rFonts w:cs="Arial"/>
                <w:color w:val="0070C0"/>
                <w:sz w:val="16"/>
                <w:szCs w:val="16"/>
                <w:lang w:eastAsia="de-CH"/>
              </w:rPr>
              <w:t>Überbetriebliche Kurse: 20 - 40 Tage</w:t>
            </w:r>
          </w:p>
        </w:tc>
        <w:tc>
          <w:tcPr>
            <w:tcW w:w="1250" w:type="pct"/>
          </w:tcPr>
          <w:p w14:paraId="2A0587B7" w14:textId="77777777" w:rsidR="00B86E0B" w:rsidRDefault="008F26F2">
            <w:pPr>
              <w:pStyle w:val="Corpsdetexte"/>
              <w:rPr>
                <w:rFonts w:cs="Arial"/>
                <w:color w:val="0070C0"/>
                <w:sz w:val="16"/>
                <w:szCs w:val="16"/>
                <w:lang w:val="de-DE" w:eastAsia="de-CH"/>
              </w:rPr>
            </w:pPr>
            <w:r>
              <w:rPr>
                <w:rFonts w:cs="Arial"/>
                <w:color w:val="0070C0"/>
                <w:sz w:val="16"/>
                <w:szCs w:val="16"/>
                <w:lang w:val="de-DE" w:eastAsia="de-CH"/>
              </w:rPr>
              <w:t>..............</w:t>
            </w:r>
          </w:p>
          <w:p w14:paraId="3134403D" w14:textId="77777777" w:rsidR="00B86E0B" w:rsidRDefault="00B86E0B">
            <w:pPr>
              <w:pStyle w:val="Corpsdetexte"/>
              <w:rPr>
                <w:rFonts w:cs="Arial"/>
                <w:sz w:val="16"/>
                <w:szCs w:val="16"/>
                <w:lang w:val="de-DE" w:eastAsia="de-CH"/>
              </w:rPr>
            </w:pPr>
          </w:p>
        </w:tc>
        <w:tc>
          <w:tcPr>
            <w:tcW w:w="1250" w:type="pct"/>
          </w:tcPr>
          <w:p w14:paraId="3C9125F3" w14:textId="77777777" w:rsidR="00B86E0B" w:rsidRDefault="00B86E0B">
            <w:pPr>
              <w:pStyle w:val="Corpsdetexte"/>
              <w:rPr>
                <w:rFonts w:cs="Arial"/>
                <w:sz w:val="16"/>
                <w:szCs w:val="16"/>
                <w:lang w:eastAsia="de-CH"/>
              </w:rPr>
            </w:pPr>
          </w:p>
        </w:tc>
      </w:tr>
      <w:tr w:rsidR="00B86E0B" w14:paraId="7520762F" w14:textId="77777777">
        <w:tc>
          <w:tcPr>
            <w:tcW w:w="1250" w:type="pct"/>
            <w:shd w:val="clear" w:color="auto" w:fill="EEECE1" w:themeFill="background2"/>
          </w:tcPr>
          <w:p w14:paraId="1A5973F9"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74C2E082"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4C77FBB7"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2B1719B9" w14:textId="30428727" w:rsidR="00424531" w:rsidRDefault="00424531">
            <w:pPr>
              <w:pStyle w:val="Corpsdetexte"/>
              <w:rPr>
                <w:rFonts w:cs="Arial"/>
                <w:b/>
                <w:sz w:val="16"/>
                <w:szCs w:val="16"/>
                <w:lang w:eastAsia="de-CH"/>
              </w:rPr>
            </w:pPr>
            <w:r w:rsidRPr="0069559F">
              <w:rPr>
                <w:rFonts w:cs="Arial"/>
                <w:b/>
                <w:bCs/>
                <w:sz w:val="16"/>
                <w:szCs w:val="16"/>
                <w:highlight w:val="yellow"/>
                <w:lang w:eastAsia="de-CH"/>
              </w:rPr>
              <w:t>Termin/e gemäss Prozessschritt:</w:t>
            </w:r>
          </w:p>
          <w:p w14:paraId="732BDF3F" w14:textId="40130C89" w:rsidR="00F95800" w:rsidRPr="00424531" w:rsidRDefault="00424531">
            <w:pPr>
              <w:pStyle w:val="Corpsdetexte"/>
              <w:rPr>
                <w:rFonts w:cs="Arial"/>
                <w:sz w:val="16"/>
                <w:szCs w:val="16"/>
                <w:lang w:eastAsia="de-CH"/>
              </w:rPr>
            </w:pPr>
            <w:r w:rsidRPr="00424531">
              <w:rPr>
                <w:rFonts w:cs="Arial"/>
                <w:color w:val="0070C0"/>
                <w:sz w:val="16"/>
                <w:szCs w:val="16"/>
                <w:highlight w:val="yellow"/>
                <w:lang w:eastAsia="de-CH"/>
              </w:rPr>
              <w:t>Die Anzahl Tag</w:t>
            </w:r>
            <w:r>
              <w:rPr>
                <w:rFonts w:cs="Arial"/>
                <w:color w:val="0070C0"/>
                <w:sz w:val="16"/>
                <w:szCs w:val="16"/>
                <w:highlight w:val="yellow"/>
                <w:lang w:eastAsia="de-CH"/>
              </w:rPr>
              <w:t>e</w:t>
            </w:r>
            <w:r w:rsidRPr="00424531">
              <w:rPr>
                <w:rFonts w:cs="Arial"/>
                <w:color w:val="0070C0"/>
                <w:sz w:val="16"/>
                <w:szCs w:val="16"/>
                <w:highlight w:val="yellow"/>
                <w:lang w:eastAsia="de-CH"/>
              </w:rPr>
              <w:t xml:space="preserve"> der Überbetriebliche Kurse wird bei der Erarbeitung des Qualifikationsprofils (Termin Prozessschritt 2) festgelegt</w:t>
            </w:r>
          </w:p>
        </w:tc>
      </w:tr>
    </w:tbl>
    <w:p w14:paraId="7962E47A" w14:textId="77777777" w:rsidR="00B86E0B" w:rsidRDefault="008F26F2">
      <w:pPr>
        <w:pStyle w:val="Titre3"/>
      </w:pPr>
      <w:bookmarkStart w:id="11" w:name="_Toc187921184"/>
      <w:r>
        <w:t>Lerndokumentation, Bildungsbericht, Leistungsdokumentation</w:t>
      </w:r>
      <w:bookmarkEnd w:id="11"/>
    </w:p>
    <w:tbl>
      <w:tblPr>
        <w:tblStyle w:val="Grilledutableau"/>
        <w:tblW w:w="5000" w:type="pct"/>
        <w:tblLook w:val="04A0" w:firstRow="1" w:lastRow="0" w:firstColumn="1" w:lastColumn="0" w:noHBand="0" w:noVBand="1"/>
      </w:tblPr>
      <w:tblGrid>
        <w:gridCol w:w="3642"/>
        <w:gridCol w:w="3641"/>
        <w:gridCol w:w="3641"/>
        <w:gridCol w:w="3641"/>
      </w:tblGrid>
      <w:tr w:rsidR="00B86E0B" w14:paraId="66DC7D4B" w14:textId="77777777">
        <w:trPr>
          <w:trHeight w:val="122"/>
        </w:trPr>
        <w:tc>
          <w:tcPr>
            <w:tcW w:w="1250" w:type="pct"/>
            <w:tcBorders>
              <w:top w:val="nil"/>
              <w:left w:val="nil"/>
            </w:tcBorders>
            <w:vAlign w:val="center"/>
          </w:tcPr>
          <w:p w14:paraId="61E422D1"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08188791"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30157EC6"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3AD3524"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43A5144B" w14:textId="77777777">
        <w:tc>
          <w:tcPr>
            <w:tcW w:w="1250" w:type="pct"/>
          </w:tcPr>
          <w:p w14:paraId="33BF9092" w14:textId="77777777" w:rsidR="00B86E0B" w:rsidRDefault="008F26F2">
            <w:pPr>
              <w:pStyle w:val="Corpsdetexte"/>
              <w:rPr>
                <w:rFonts w:cs="Arial"/>
                <w:b/>
                <w:bCs/>
                <w:sz w:val="16"/>
                <w:szCs w:val="16"/>
                <w:lang w:eastAsia="de-CH"/>
              </w:rPr>
            </w:pPr>
            <w:r>
              <w:rPr>
                <w:rFonts w:cs="Arial"/>
                <w:b/>
                <w:bCs/>
                <w:sz w:val="16"/>
                <w:szCs w:val="16"/>
                <w:lang w:eastAsia="de-CH"/>
              </w:rPr>
              <w:t xml:space="preserve">Bildungsverordnung: </w:t>
            </w:r>
            <w:r>
              <w:rPr>
                <w:sz w:val="16"/>
                <w:szCs w:val="16"/>
                <w:lang w:eastAsia="de-CH"/>
              </w:rPr>
              <w:t>Lerndokumentation, Bildungsbericht, Leistungsdokumentation</w:t>
            </w:r>
            <w:r>
              <w:rPr>
                <w:rFonts w:cs="Arial"/>
                <w:b/>
                <w:bCs/>
                <w:sz w:val="16"/>
                <w:szCs w:val="16"/>
                <w:lang w:eastAsia="de-CH"/>
              </w:rPr>
              <w:t xml:space="preserve"> </w:t>
            </w:r>
          </w:p>
          <w:p w14:paraId="571A0136"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Umsetzung der Leistungsdokumentation, Zeugnis der Berufsfachschule, Vorlagen für die Kompetenznachweise in den überbetrieblichen Kursen und Bewertung in der betrieblichen Bildung, Entstehen der Erfahrungsnoten</w:t>
            </w:r>
          </w:p>
        </w:tc>
        <w:tc>
          <w:tcPr>
            <w:tcW w:w="1250" w:type="pct"/>
          </w:tcPr>
          <w:p w14:paraId="1BAD5C18" w14:textId="77777777" w:rsidR="00B86E0B" w:rsidRDefault="008F26F2">
            <w:pPr>
              <w:pStyle w:val="Corpsdetexte"/>
              <w:rPr>
                <w:rFonts w:cs="Arial"/>
                <w:color w:val="0070C0"/>
                <w:sz w:val="16"/>
                <w:szCs w:val="16"/>
                <w:lang w:eastAsia="de-CH"/>
              </w:rPr>
            </w:pPr>
            <w:r>
              <w:rPr>
                <w:rFonts w:cs="Arial"/>
                <w:color w:val="0070C0"/>
                <w:sz w:val="16"/>
                <w:szCs w:val="16"/>
                <w:lang w:eastAsia="de-CH"/>
              </w:rPr>
              <w:t>Erfahrungsnote:</w:t>
            </w:r>
          </w:p>
          <w:p w14:paraId="64B2D8A3" w14:textId="77777777" w:rsidR="00B86E0B" w:rsidRDefault="008F26F2">
            <w:pPr>
              <w:pStyle w:val="Corpsdetexte"/>
              <w:rPr>
                <w:rFonts w:cs="Arial"/>
                <w:color w:val="0070C0"/>
                <w:sz w:val="16"/>
                <w:szCs w:val="16"/>
                <w:lang w:eastAsia="de-CH"/>
              </w:rPr>
            </w:pPr>
            <w:r>
              <w:rPr>
                <w:rFonts w:cs="Arial"/>
                <w:color w:val="0070C0"/>
                <w:sz w:val="16"/>
                <w:szCs w:val="16"/>
                <w:lang w:eastAsia="de-CH"/>
              </w:rPr>
              <w:t xml:space="preserve">Berufskundlicher Unterricht </w:t>
            </w:r>
          </w:p>
          <w:p w14:paraId="3C2DCFD7" w14:textId="77777777" w:rsidR="00B86E0B" w:rsidRDefault="008F26F2">
            <w:pPr>
              <w:pStyle w:val="Corpsdetexte"/>
              <w:rPr>
                <w:rFonts w:cs="Arial"/>
                <w:sz w:val="16"/>
                <w:szCs w:val="16"/>
                <w:lang w:eastAsia="de-CH"/>
              </w:rPr>
            </w:pPr>
            <w:r>
              <w:rPr>
                <w:rFonts w:cs="Arial"/>
                <w:color w:val="0070C0"/>
                <w:sz w:val="16"/>
                <w:szCs w:val="16"/>
                <w:lang w:eastAsia="de-CH"/>
              </w:rPr>
              <w:t>Überbetriebliche Kurse</w:t>
            </w:r>
          </w:p>
        </w:tc>
        <w:tc>
          <w:tcPr>
            <w:tcW w:w="1250" w:type="pct"/>
          </w:tcPr>
          <w:p w14:paraId="448B30CA" w14:textId="77777777" w:rsidR="00B86E0B" w:rsidRDefault="00B86E0B">
            <w:pPr>
              <w:pStyle w:val="Corpsdetexte"/>
              <w:rPr>
                <w:rFonts w:cs="Arial"/>
                <w:sz w:val="16"/>
                <w:szCs w:val="16"/>
                <w:lang w:eastAsia="de-CH"/>
              </w:rPr>
            </w:pPr>
          </w:p>
        </w:tc>
        <w:tc>
          <w:tcPr>
            <w:tcW w:w="1250" w:type="pct"/>
          </w:tcPr>
          <w:p w14:paraId="2ADB8C60" w14:textId="77777777" w:rsidR="00B86E0B" w:rsidRDefault="00B86E0B">
            <w:pPr>
              <w:pStyle w:val="Corpsdetexte"/>
              <w:rPr>
                <w:rFonts w:cs="Arial"/>
                <w:sz w:val="16"/>
                <w:szCs w:val="16"/>
                <w:lang w:eastAsia="de-CH"/>
              </w:rPr>
            </w:pPr>
          </w:p>
        </w:tc>
      </w:tr>
      <w:tr w:rsidR="00B86E0B" w14:paraId="5A5D7A67" w14:textId="77777777">
        <w:tc>
          <w:tcPr>
            <w:tcW w:w="1250" w:type="pct"/>
            <w:shd w:val="clear" w:color="auto" w:fill="EEECE1" w:themeFill="background2"/>
          </w:tcPr>
          <w:p w14:paraId="2F085DC9"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6F02A801"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2C1B2AE4"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53F43336" w14:textId="294926D3" w:rsidR="00F95800" w:rsidRDefault="00F95800">
            <w:pPr>
              <w:pStyle w:val="Corpsdetexte"/>
              <w:rPr>
                <w:rFonts w:cs="Arial"/>
                <w:b/>
                <w:bCs/>
                <w:sz w:val="16"/>
                <w:szCs w:val="16"/>
                <w:lang w:eastAsia="de-CH"/>
              </w:rPr>
            </w:pPr>
            <w:r w:rsidRPr="00F324CD">
              <w:rPr>
                <w:rFonts w:cs="Arial"/>
                <w:b/>
                <w:bCs/>
                <w:sz w:val="16"/>
                <w:szCs w:val="16"/>
                <w:highlight w:val="yellow"/>
                <w:lang w:eastAsia="de-CH"/>
              </w:rPr>
              <w:t>Termin/e gemäss Prozessschritt:</w:t>
            </w:r>
          </w:p>
        </w:tc>
      </w:tr>
    </w:tbl>
    <w:p w14:paraId="4F2DAED0" w14:textId="0D552F98" w:rsidR="00B86E0B" w:rsidRDefault="008F26F2">
      <w:pPr>
        <w:pStyle w:val="Titre2"/>
      </w:pPr>
      <w:bookmarkStart w:id="12" w:name="_Toc187921185"/>
      <w:r>
        <w:t>Qualifikationsverfahren</w:t>
      </w:r>
      <w:bookmarkEnd w:id="12"/>
    </w:p>
    <w:p w14:paraId="269842E5" w14:textId="77777777" w:rsidR="00B86E0B" w:rsidRDefault="008F26F2">
      <w:pPr>
        <w:pStyle w:val="Titre3"/>
      </w:pPr>
      <w:bookmarkStart w:id="13" w:name="_Toc187921186"/>
      <w:r>
        <w:t>Zulassung</w:t>
      </w:r>
      <w:bookmarkEnd w:id="13"/>
    </w:p>
    <w:tbl>
      <w:tblPr>
        <w:tblStyle w:val="Grilledutableau"/>
        <w:tblW w:w="5000" w:type="pct"/>
        <w:tblLook w:val="04A0" w:firstRow="1" w:lastRow="0" w:firstColumn="1" w:lastColumn="0" w:noHBand="0" w:noVBand="1"/>
      </w:tblPr>
      <w:tblGrid>
        <w:gridCol w:w="3642"/>
        <w:gridCol w:w="3641"/>
        <w:gridCol w:w="3641"/>
        <w:gridCol w:w="3641"/>
      </w:tblGrid>
      <w:tr w:rsidR="00B86E0B" w14:paraId="32DEBA01" w14:textId="77777777">
        <w:trPr>
          <w:trHeight w:val="122"/>
        </w:trPr>
        <w:tc>
          <w:tcPr>
            <w:tcW w:w="1250" w:type="pct"/>
            <w:tcBorders>
              <w:top w:val="nil"/>
              <w:left w:val="nil"/>
            </w:tcBorders>
            <w:vAlign w:val="center"/>
          </w:tcPr>
          <w:p w14:paraId="3A4B2328"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6F9098CF"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94330E4"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1B75FB0"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2BB5F473" w14:textId="77777777">
        <w:tc>
          <w:tcPr>
            <w:tcW w:w="1250" w:type="pct"/>
          </w:tcPr>
          <w:p w14:paraId="259294C0" w14:textId="77777777" w:rsidR="00B86E0B" w:rsidRDefault="008F26F2">
            <w:pPr>
              <w:pStyle w:val="Corpsdetexte"/>
              <w:rPr>
                <w:rFonts w:cs="Arial"/>
                <w:b/>
                <w:bCs/>
                <w:sz w:val="16"/>
                <w:szCs w:val="16"/>
                <w:lang w:eastAsia="de-CH"/>
              </w:rPr>
            </w:pPr>
            <w:r>
              <w:rPr>
                <w:rFonts w:cs="Arial"/>
                <w:b/>
                <w:bCs/>
                <w:sz w:val="16"/>
                <w:szCs w:val="16"/>
                <w:lang w:eastAsia="de-CH"/>
              </w:rPr>
              <w:t xml:space="preserve">Bildungsverordnung: </w:t>
            </w:r>
            <w:r>
              <w:rPr>
                <w:sz w:val="16"/>
                <w:szCs w:val="16"/>
                <w:lang w:eastAsia="de-CH"/>
              </w:rPr>
              <w:t>Zulassungsbedingungen</w:t>
            </w:r>
          </w:p>
          <w:p w14:paraId="0361622B" w14:textId="77777777" w:rsidR="00B86E0B" w:rsidRDefault="008F26F2">
            <w:pPr>
              <w:pStyle w:val="Corpsdetexte"/>
              <w:rPr>
                <w:rFonts w:cs="Arial"/>
                <w:sz w:val="16"/>
                <w:szCs w:val="16"/>
                <w:lang w:eastAsia="de-CH"/>
              </w:rPr>
            </w:pPr>
            <w:r>
              <w:rPr>
                <w:rFonts w:cs="Arial"/>
                <w:b/>
                <w:bCs/>
                <w:sz w:val="16"/>
                <w:szCs w:val="16"/>
                <w:lang w:eastAsia="de-CH"/>
              </w:rPr>
              <w:lastRenderedPageBreak/>
              <w:t xml:space="preserve">Umsetzung: </w:t>
            </w:r>
            <w:r>
              <w:rPr>
                <w:sz w:val="16"/>
                <w:szCs w:val="16"/>
                <w:lang w:eastAsia="de-CH"/>
              </w:rPr>
              <w:t>Zulassungen zum Qualifikationsverfahren mit Abschlussprüfung oder ausserhalb eines geregelten Bildungsganges, Dispensation von Teilen des Qualifikationsverfahrens</w:t>
            </w:r>
          </w:p>
        </w:tc>
        <w:tc>
          <w:tcPr>
            <w:tcW w:w="1250" w:type="pct"/>
          </w:tcPr>
          <w:p w14:paraId="49FFCBFC" w14:textId="77777777" w:rsidR="00B86E0B" w:rsidRDefault="008F26F2">
            <w:pPr>
              <w:pStyle w:val="Corpsdetexte"/>
              <w:rPr>
                <w:rFonts w:cs="Arial"/>
                <w:color w:val="0070C0"/>
                <w:sz w:val="16"/>
                <w:szCs w:val="16"/>
                <w:lang w:val="de-DE" w:eastAsia="de-CH"/>
              </w:rPr>
            </w:pPr>
            <w:r>
              <w:rPr>
                <w:rFonts w:cs="Arial"/>
                <w:color w:val="0070C0"/>
                <w:sz w:val="16"/>
                <w:szCs w:val="16"/>
                <w:lang w:eastAsia="de-CH"/>
              </w:rPr>
              <w:lastRenderedPageBreak/>
              <w:t>-</w:t>
            </w:r>
          </w:p>
          <w:p w14:paraId="75415D82" w14:textId="77777777" w:rsidR="00B86E0B" w:rsidRDefault="00B86E0B">
            <w:pPr>
              <w:pStyle w:val="Corpsdetexte"/>
              <w:rPr>
                <w:rFonts w:cs="Arial"/>
                <w:sz w:val="16"/>
                <w:szCs w:val="16"/>
                <w:lang w:eastAsia="de-CH"/>
              </w:rPr>
            </w:pPr>
          </w:p>
        </w:tc>
        <w:tc>
          <w:tcPr>
            <w:tcW w:w="1250" w:type="pct"/>
          </w:tcPr>
          <w:p w14:paraId="67AD31B2" w14:textId="77777777" w:rsidR="00B86E0B" w:rsidRDefault="00B86E0B">
            <w:pPr>
              <w:pStyle w:val="Corpsdetexte"/>
              <w:rPr>
                <w:rFonts w:cs="Arial"/>
                <w:sz w:val="16"/>
                <w:szCs w:val="16"/>
                <w:lang w:eastAsia="de-CH"/>
              </w:rPr>
            </w:pPr>
          </w:p>
        </w:tc>
        <w:tc>
          <w:tcPr>
            <w:tcW w:w="1250" w:type="pct"/>
          </w:tcPr>
          <w:p w14:paraId="7A586209" w14:textId="77777777" w:rsidR="00B86E0B" w:rsidRDefault="00B86E0B">
            <w:pPr>
              <w:pStyle w:val="Corpsdetexte"/>
              <w:rPr>
                <w:rFonts w:cs="Arial"/>
                <w:sz w:val="16"/>
                <w:szCs w:val="16"/>
                <w:lang w:eastAsia="de-CH"/>
              </w:rPr>
            </w:pPr>
          </w:p>
        </w:tc>
      </w:tr>
      <w:tr w:rsidR="00B86E0B" w14:paraId="32977197" w14:textId="77777777">
        <w:tc>
          <w:tcPr>
            <w:tcW w:w="1250" w:type="pct"/>
            <w:shd w:val="clear" w:color="auto" w:fill="EEECE1" w:themeFill="background2"/>
          </w:tcPr>
          <w:p w14:paraId="7E6F98F2"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r>
              <w:rPr>
                <w:rFonts w:cs="Arial"/>
                <w:b/>
                <w:sz w:val="16"/>
                <w:szCs w:val="16"/>
                <w:lang w:eastAsia="de-CH"/>
              </w:rPr>
              <w:t xml:space="preserve"> </w:t>
            </w:r>
          </w:p>
          <w:p w14:paraId="1A4B6C76"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5A8C97BF" w14:textId="77777777" w:rsidR="00B86E0B" w:rsidRDefault="008F26F2">
            <w:pPr>
              <w:pStyle w:val="Corpsdetexte"/>
              <w:rPr>
                <w:rFonts w:cs="Arial"/>
                <w:b/>
                <w:bCs/>
                <w:sz w:val="16"/>
                <w:szCs w:val="16"/>
                <w:lang w:eastAsia="de-CH"/>
              </w:rPr>
            </w:pPr>
            <w:r>
              <w:rPr>
                <w:rFonts w:cs="Arial"/>
                <w:b/>
                <w:sz w:val="16"/>
                <w:szCs w:val="16"/>
                <w:lang w:eastAsia="de-CH"/>
              </w:rPr>
              <w:t>Gegenstände und Eckwerte:</w:t>
            </w:r>
          </w:p>
          <w:p w14:paraId="5EA67305" w14:textId="460127B9" w:rsidR="00B86E0B" w:rsidRDefault="00F95800">
            <w:pPr>
              <w:pStyle w:val="Corpsdetexte"/>
              <w:rPr>
                <w:rFonts w:cs="Arial"/>
                <w:sz w:val="16"/>
                <w:szCs w:val="16"/>
                <w:lang w:eastAsia="de-CH"/>
              </w:rPr>
            </w:pPr>
            <w:r w:rsidRPr="0069559F">
              <w:rPr>
                <w:rFonts w:cs="Arial"/>
                <w:b/>
                <w:bCs/>
                <w:sz w:val="16"/>
                <w:szCs w:val="16"/>
                <w:highlight w:val="yellow"/>
                <w:lang w:eastAsia="de-CH"/>
              </w:rPr>
              <w:t>Termin/e gemäss Prozessschritt:</w:t>
            </w:r>
          </w:p>
        </w:tc>
      </w:tr>
    </w:tbl>
    <w:p w14:paraId="76ED8179" w14:textId="77777777" w:rsidR="00B86E0B" w:rsidRDefault="008F26F2">
      <w:pPr>
        <w:pStyle w:val="Titre3"/>
      </w:pPr>
      <w:bookmarkStart w:id="14" w:name="_Toc187921187"/>
      <w:r>
        <w:t>Qualifikationsverfahren (Abschlussprüfung)</w:t>
      </w:r>
      <w:bookmarkEnd w:id="14"/>
    </w:p>
    <w:tbl>
      <w:tblPr>
        <w:tblStyle w:val="Grilledutableau"/>
        <w:tblW w:w="5000" w:type="pct"/>
        <w:tblLook w:val="04A0" w:firstRow="1" w:lastRow="0" w:firstColumn="1" w:lastColumn="0" w:noHBand="0" w:noVBand="1"/>
      </w:tblPr>
      <w:tblGrid>
        <w:gridCol w:w="3642"/>
        <w:gridCol w:w="3641"/>
        <w:gridCol w:w="3641"/>
        <w:gridCol w:w="3641"/>
      </w:tblGrid>
      <w:tr w:rsidR="00B86E0B" w14:paraId="5E09EBC3" w14:textId="77777777">
        <w:trPr>
          <w:trHeight w:val="122"/>
        </w:trPr>
        <w:tc>
          <w:tcPr>
            <w:tcW w:w="1250" w:type="pct"/>
            <w:tcBorders>
              <w:top w:val="nil"/>
              <w:left w:val="nil"/>
            </w:tcBorders>
            <w:vAlign w:val="center"/>
          </w:tcPr>
          <w:p w14:paraId="108CF413"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0A7C2CC9"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58CED11E"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11394B49"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15230954" w14:textId="77777777">
        <w:tc>
          <w:tcPr>
            <w:tcW w:w="1250" w:type="pct"/>
          </w:tcPr>
          <w:p w14:paraId="3DA6732E" w14:textId="77777777" w:rsidR="00B86E0B" w:rsidRDefault="008F26F2">
            <w:pPr>
              <w:pStyle w:val="Corpsdetexte"/>
              <w:rPr>
                <w:rFonts w:cs="Arial"/>
                <w:b/>
                <w:bCs/>
                <w:sz w:val="16"/>
                <w:szCs w:val="16"/>
                <w:lang w:eastAsia="de-CH"/>
              </w:rPr>
            </w:pPr>
            <w:r>
              <w:rPr>
                <w:rFonts w:cs="Arial"/>
                <w:b/>
                <w:bCs/>
                <w:sz w:val="16"/>
                <w:szCs w:val="16"/>
                <w:lang w:eastAsia="de-CH"/>
              </w:rPr>
              <w:t xml:space="preserve">Bildungsverordnung: </w:t>
            </w:r>
            <w:r>
              <w:rPr>
                <w:sz w:val="16"/>
                <w:szCs w:val="16"/>
                <w:lang w:eastAsia="de-CH"/>
              </w:rPr>
              <w:t>Umfang und Durchführung der Abschlussprüfung, Bestehen, Notenberechnung und -gewichtung, Erfahrungsnoten, Abschlussprüfung ausserhalb eines geregelten Bildungsganges, Wiederholung.</w:t>
            </w:r>
          </w:p>
          <w:p w14:paraId="359D6F4C"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Organisation und Umsetzung des Qualifikationsverfahrens mit Abschlussprüfung, Ausführungsbestimmungen zu Qualifikationsverfahren mit Abschlussprüfung, Möglichkeit zur Wiederholung der Abschlussprüfung, Erfolgsrate der Abschussprüfung</w:t>
            </w:r>
          </w:p>
        </w:tc>
        <w:tc>
          <w:tcPr>
            <w:tcW w:w="1250" w:type="pct"/>
          </w:tcPr>
          <w:p w14:paraId="73C38A4D" w14:textId="77777777" w:rsidR="00B86E0B" w:rsidRDefault="008F26F2">
            <w:pPr>
              <w:pStyle w:val="Corpsdetexte"/>
              <w:rPr>
                <w:rFonts w:cs="Arial"/>
                <w:color w:val="0070C0"/>
                <w:sz w:val="16"/>
                <w:szCs w:val="16"/>
                <w:lang w:val="de-DE" w:eastAsia="de-CH"/>
              </w:rPr>
            </w:pPr>
            <w:r>
              <w:rPr>
                <w:rFonts w:cs="Arial"/>
                <w:color w:val="0070C0"/>
                <w:sz w:val="16"/>
                <w:szCs w:val="16"/>
                <w:lang w:val="de-DE" w:eastAsia="de-CH"/>
              </w:rPr>
              <w:t>Praktische Arbeit:</w:t>
            </w:r>
          </w:p>
          <w:p w14:paraId="2F9DA80E" w14:textId="77777777" w:rsidR="00B86E0B" w:rsidRDefault="008F26F2">
            <w:pPr>
              <w:pStyle w:val="Corpsdetexte"/>
              <w:rPr>
                <w:rFonts w:cs="Arial"/>
                <w:color w:val="0070C0"/>
                <w:sz w:val="16"/>
                <w:szCs w:val="16"/>
                <w:lang w:val="de-DE" w:eastAsia="de-CH"/>
              </w:rPr>
            </w:pPr>
            <w:r>
              <w:rPr>
                <w:rFonts w:cs="Arial"/>
                <w:color w:val="0070C0"/>
                <w:sz w:val="16"/>
                <w:szCs w:val="16"/>
                <w:lang w:val="de-DE" w:eastAsia="de-CH"/>
              </w:rPr>
              <w:t>Vorgegebene praktische Arbeit (VPA)</w:t>
            </w:r>
          </w:p>
          <w:p w14:paraId="4E44F322" w14:textId="77777777" w:rsidR="00B86E0B" w:rsidRDefault="008F26F2">
            <w:pPr>
              <w:pStyle w:val="Corpsdetexte"/>
              <w:rPr>
                <w:rFonts w:cs="Arial"/>
                <w:color w:val="0070C0"/>
                <w:sz w:val="16"/>
                <w:szCs w:val="16"/>
                <w:lang w:val="de-DE" w:eastAsia="de-CH"/>
              </w:rPr>
            </w:pPr>
            <w:r>
              <w:rPr>
                <w:rFonts w:cs="Arial"/>
                <w:color w:val="0070C0"/>
                <w:sz w:val="16"/>
                <w:szCs w:val="16"/>
                <w:lang w:val="de-DE" w:eastAsia="de-CH"/>
              </w:rPr>
              <w:t xml:space="preserve">Stunden noch zu definieren </w:t>
            </w:r>
          </w:p>
          <w:p w14:paraId="46303538" w14:textId="77777777" w:rsidR="00B86E0B" w:rsidRDefault="00B86E0B">
            <w:pPr>
              <w:pStyle w:val="Corpsdetexte"/>
              <w:rPr>
                <w:rFonts w:cs="Arial"/>
                <w:color w:val="0070C0"/>
                <w:sz w:val="16"/>
                <w:szCs w:val="16"/>
                <w:lang w:val="de-DE" w:eastAsia="de-CH"/>
              </w:rPr>
            </w:pPr>
          </w:p>
          <w:p w14:paraId="42768554" w14:textId="77777777" w:rsidR="00B86E0B" w:rsidRDefault="008F26F2">
            <w:pPr>
              <w:pStyle w:val="Corpsdetexte"/>
              <w:rPr>
                <w:rFonts w:cs="Arial"/>
                <w:sz w:val="16"/>
                <w:szCs w:val="16"/>
                <w:lang w:eastAsia="de-CH"/>
              </w:rPr>
            </w:pPr>
            <w:r>
              <w:rPr>
                <w:rFonts w:cs="Arial"/>
                <w:color w:val="0070C0"/>
                <w:sz w:val="16"/>
                <w:szCs w:val="16"/>
                <w:lang w:val="de-DE" w:eastAsia="de-CH"/>
              </w:rPr>
              <w:t>keine Berufskenntnisse</w:t>
            </w:r>
          </w:p>
        </w:tc>
        <w:tc>
          <w:tcPr>
            <w:tcW w:w="1250" w:type="pct"/>
          </w:tcPr>
          <w:p w14:paraId="57E5B524" w14:textId="77777777" w:rsidR="00B86E0B" w:rsidRDefault="008F26F2">
            <w:pPr>
              <w:pStyle w:val="Corpsdetexte"/>
              <w:rPr>
                <w:rFonts w:cs="Arial"/>
                <w:color w:val="0070C0"/>
                <w:sz w:val="16"/>
                <w:szCs w:val="16"/>
                <w:lang w:val="de-DE" w:eastAsia="de-CH"/>
              </w:rPr>
            </w:pPr>
            <w:r>
              <w:rPr>
                <w:rFonts w:cs="Arial"/>
                <w:color w:val="0070C0"/>
                <w:sz w:val="16"/>
                <w:szCs w:val="16"/>
                <w:lang w:val="de-DE" w:eastAsia="de-CH"/>
              </w:rPr>
              <w:t>............</w:t>
            </w:r>
          </w:p>
          <w:p w14:paraId="226306D0" w14:textId="77777777" w:rsidR="00B86E0B" w:rsidRDefault="00B86E0B">
            <w:pPr>
              <w:pStyle w:val="Corpsdetexte"/>
              <w:rPr>
                <w:rFonts w:cs="Arial"/>
                <w:sz w:val="16"/>
                <w:szCs w:val="16"/>
                <w:lang w:val="de-DE" w:eastAsia="de-CH"/>
              </w:rPr>
            </w:pPr>
          </w:p>
        </w:tc>
        <w:tc>
          <w:tcPr>
            <w:tcW w:w="1250" w:type="pct"/>
          </w:tcPr>
          <w:p w14:paraId="4C092025" w14:textId="77777777" w:rsidR="00B86E0B" w:rsidRDefault="00B86E0B">
            <w:pPr>
              <w:pStyle w:val="Corpsdetexte"/>
              <w:rPr>
                <w:rFonts w:cs="Arial"/>
                <w:sz w:val="16"/>
                <w:szCs w:val="16"/>
                <w:lang w:eastAsia="de-CH"/>
              </w:rPr>
            </w:pPr>
          </w:p>
        </w:tc>
      </w:tr>
      <w:tr w:rsidR="00B86E0B" w14:paraId="6BFBE446" w14:textId="77777777">
        <w:trPr>
          <w:trHeight w:val="659"/>
        </w:trPr>
        <w:tc>
          <w:tcPr>
            <w:tcW w:w="1250" w:type="pct"/>
            <w:shd w:val="clear" w:color="auto" w:fill="EEECE1" w:themeFill="background2"/>
          </w:tcPr>
          <w:p w14:paraId="7C29A5D7"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64CC3080"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51A3E397"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32F27811" w14:textId="77777777" w:rsidR="00F95800" w:rsidRPr="0069559F" w:rsidRDefault="00F95800">
            <w:pPr>
              <w:pStyle w:val="Corpsdetexte"/>
              <w:rPr>
                <w:rFonts w:cs="Arial"/>
                <w:b/>
                <w:bCs/>
                <w:sz w:val="16"/>
                <w:szCs w:val="16"/>
                <w:lang w:eastAsia="de-CH"/>
              </w:rPr>
            </w:pPr>
            <w:r w:rsidRPr="0069559F">
              <w:rPr>
                <w:rFonts w:cs="Arial"/>
                <w:b/>
                <w:bCs/>
                <w:sz w:val="16"/>
                <w:szCs w:val="16"/>
                <w:highlight w:val="yellow"/>
                <w:lang w:eastAsia="de-CH"/>
              </w:rPr>
              <w:t>Termin/e gemäss Prozessschritt:</w:t>
            </w:r>
          </w:p>
          <w:p w14:paraId="042E83A5" w14:textId="29B52E6D" w:rsidR="00424531" w:rsidRPr="00424531" w:rsidRDefault="00424531">
            <w:pPr>
              <w:pStyle w:val="Corpsdetexte"/>
              <w:rPr>
                <w:rFonts w:cs="Arial"/>
                <w:color w:val="0070C0"/>
                <w:sz w:val="16"/>
                <w:szCs w:val="16"/>
                <w:lang w:eastAsia="de-CH"/>
              </w:rPr>
            </w:pPr>
            <w:r w:rsidRPr="00424531">
              <w:rPr>
                <w:rFonts w:cs="Arial"/>
                <w:color w:val="0070C0"/>
                <w:sz w:val="16"/>
                <w:szCs w:val="16"/>
                <w:highlight w:val="yellow"/>
                <w:lang w:eastAsia="de-CH"/>
              </w:rPr>
              <w:t xml:space="preserve">Die </w:t>
            </w:r>
            <w:commentRangeStart w:id="15"/>
            <w:r w:rsidRPr="00424531">
              <w:rPr>
                <w:rFonts w:cs="Arial"/>
                <w:color w:val="0070C0"/>
                <w:sz w:val="16"/>
                <w:szCs w:val="16"/>
                <w:highlight w:val="yellow"/>
                <w:lang w:eastAsia="de-CH"/>
              </w:rPr>
              <w:t xml:space="preserve">Form und </w:t>
            </w:r>
            <w:r>
              <w:rPr>
                <w:rFonts w:cs="Arial"/>
                <w:color w:val="0070C0"/>
                <w:sz w:val="16"/>
                <w:szCs w:val="16"/>
                <w:highlight w:val="yellow"/>
                <w:lang w:eastAsia="de-CH"/>
              </w:rPr>
              <w:t>die</w:t>
            </w:r>
            <w:r w:rsidRPr="00424531">
              <w:rPr>
                <w:rFonts w:cs="Arial"/>
                <w:color w:val="0070C0"/>
                <w:sz w:val="16"/>
                <w:szCs w:val="16"/>
                <w:highlight w:val="yellow"/>
                <w:lang w:eastAsia="de-CH"/>
              </w:rPr>
              <w:t xml:space="preserve"> Dauer </w:t>
            </w:r>
            <w:r>
              <w:rPr>
                <w:rFonts w:cs="Arial"/>
                <w:color w:val="0070C0"/>
                <w:sz w:val="16"/>
                <w:szCs w:val="16"/>
                <w:highlight w:val="yellow"/>
                <w:lang w:eastAsia="de-CH"/>
              </w:rPr>
              <w:t>der</w:t>
            </w:r>
            <w:r w:rsidR="00A466B4" w:rsidRPr="00A466B4">
              <w:rPr>
                <w:rFonts w:cs="Arial"/>
                <w:color w:val="0070C0"/>
                <w:sz w:val="16"/>
                <w:szCs w:val="16"/>
                <w:lang w:eastAsia="de-CH"/>
              </w:rPr>
              <w:t xml:space="preserve"> praktischen Arbeit</w:t>
            </w:r>
            <w:commentRangeEnd w:id="15"/>
            <w:r w:rsidR="00F324CD">
              <w:rPr>
                <w:rStyle w:val="Marquedecommentaire"/>
              </w:rPr>
              <w:commentReference w:id="15"/>
            </w:r>
            <w:r w:rsidR="00A466B4">
              <w:rPr>
                <w:rFonts w:cs="Arial"/>
                <w:color w:val="0070C0"/>
                <w:sz w:val="16"/>
                <w:szCs w:val="16"/>
                <w:lang w:eastAsia="de-CH"/>
              </w:rPr>
              <w:t xml:space="preserve"> </w:t>
            </w:r>
            <w:r w:rsidRPr="00424531">
              <w:rPr>
                <w:rFonts w:cs="Arial"/>
                <w:color w:val="0070C0"/>
                <w:sz w:val="16"/>
                <w:szCs w:val="16"/>
                <w:highlight w:val="yellow"/>
                <w:lang w:eastAsia="de-CH"/>
              </w:rPr>
              <w:t>wird bei der Erarbeitung des Bildungserlass</w:t>
            </w:r>
            <w:r>
              <w:rPr>
                <w:rFonts w:cs="Arial"/>
                <w:color w:val="0070C0"/>
                <w:sz w:val="16"/>
                <w:szCs w:val="16"/>
                <w:highlight w:val="yellow"/>
                <w:lang w:eastAsia="de-CH"/>
              </w:rPr>
              <w:t>es</w:t>
            </w:r>
            <w:r w:rsidRPr="00424531">
              <w:rPr>
                <w:rFonts w:cs="Arial"/>
                <w:color w:val="0070C0"/>
                <w:sz w:val="16"/>
                <w:szCs w:val="16"/>
                <w:highlight w:val="yellow"/>
                <w:lang w:eastAsia="de-CH"/>
              </w:rPr>
              <w:t xml:space="preserve"> (Termin Prozessschritt 3) festgelegt</w:t>
            </w:r>
            <w:r>
              <w:rPr>
                <w:rFonts w:cs="Arial"/>
                <w:color w:val="0070C0"/>
                <w:sz w:val="16"/>
                <w:szCs w:val="16"/>
                <w:lang w:eastAsia="de-CH"/>
              </w:rPr>
              <w:t>.</w:t>
            </w:r>
          </w:p>
          <w:p w14:paraId="086D8109" w14:textId="6894F42E" w:rsidR="00424531" w:rsidRDefault="00424531">
            <w:pPr>
              <w:pStyle w:val="Corpsdetexte"/>
              <w:rPr>
                <w:rFonts w:cs="Arial"/>
                <w:b/>
                <w:bCs/>
                <w:sz w:val="16"/>
                <w:szCs w:val="16"/>
                <w:lang w:eastAsia="de-CH"/>
              </w:rPr>
            </w:pPr>
          </w:p>
        </w:tc>
      </w:tr>
    </w:tbl>
    <w:p w14:paraId="39713F80" w14:textId="77777777" w:rsidR="00B86E0B" w:rsidRDefault="008F26F2">
      <w:pPr>
        <w:pStyle w:val="Titre3"/>
      </w:pPr>
      <w:bookmarkStart w:id="16" w:name="_Toc187921188"/>
      <w:r>
        <w:t>Andere Qualifikationsverfahren</w:t>
      </w:r>
      <w:bookmarkEnd w:id="16"/>
    </w:p>
    <w:tbl>
      <w:tblPr>
        <w:tblStyle w:val="Grilledutableau"/>
        <w:tblW w:w="5000" w:type="pct"/>
        <w:tblLook w:val="04A0" w:firstRow="1" w:lastRow="0" w:firstColumn="1" w:lastColumn="0" w:noHBand="0" w:noVBand="1"/>
      </w:tblPr>
      <w:tblGrid>
        <w:gridCol w:w="3642"/>
        <w:gridCol w:w="3641"/>
        <w:gridCol w:w="3641"/>
        <w:gridCol w:w="3641"/>
      </w:tblGrid>
      <w:tr w:rsidR="00B86E0B" w14:paraId="774BF7DC" w14:textId="77777777">
        <w:trPr>
          <w:trHeight w:val="122"/>
        </w:trPr>
        <w:tc>
          <w:tcPr>
            <w:tcW w:w="1250" w:type="pct"/>
            <w:tcBorders>
              <w:top w:val="nil"/>
              <w:left w:val="nil"/>
            </w:tcBorders>
            <w:vAlign w:val="center"/>
          </w:tcPr>
          <w:p w14:paraId="489DE4E5"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6C630566"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2DD2FC96"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1230DAF1"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1EE7E428" w14:textId="77777777">
        <w:tc>
          <w:tcPr>
            <w:tcW w:w="1250" w:type="pct"/>
          </w:tcPr>
          <w:p w14:paraId="3870A87C" w14:textId="77777777" w:rsidR="00B86E0B" w:rsidRDefault="008F26F2">
            <w:pPr>
              <w:pStyle w:val="Corpsdetexte"/>
              <w:rPr>
                <w:rFonts w:cs="Arial"/>
                <w:b/>
                <w:bCs/>
                <w:sz w:val="16"/>
                <w:szCs w:val="16"/>
                <w:lang w:eastAsia="de-CH"/>
              </w:rPr>
            </w:pPr>
            <w:r>
              <w:rPr>
                <w:rFonts w:cs="Arial"/>
                <w:b/>
                <w:bCs/>
                <w:sz w:val="16"/>
                <w:szCs w:val="16"/>
                <w:lang w:eastAsia="de-CH"/>
              </w:rPr>
              <w:t xml:space="preserve">Bildungsverordnung: </w:t>
            </w:r>
            <w:r>
              <w:rPr>
                <w:sz w:val="16"/>
                <w:szCs w:val="16"/>
                <w:lang w:eastAsia="de-CH"/>
              </w:rPr>
              <w:t>Zulassung, Regelung anderer Qualifikationsverfahren</w:t>
            </w:r>
            <w:r>
              <w:rPr>
                <w:rFonts w:cs="Arial"/>
                <w:b/>
                <w:bCs/>
                <w:sz w:val="16"/>
                <w:szCs w:val="16"/>
                <w:lang w:eastAsia="de-CH"/>
              </w:rPr>
              <w:t xml:space="preserve"> </w:t>
            </w:r>
          </w:p>
          <w:p w14:paraId="54FC76BC" w14:textId="77777777" w:rsidR="00B86E0B" w:rsidRDefault="008F26F2">
            <w:pPr>
              <w:pStyle w:val="Corpsdetexte"/>
              <w:rPr>
                <w:rFonts w:cs="Arial"/>
                <w:sz w:val="16"/>
                <w:szCs w:val="16"/>
                <w:lang w:eastAsia="de-CH"/>
              </w:rPr>
            </w:pPr>
            <w:r>
              <w:rPr>
                <w:rFonts w:cs="Arial"/>
                <w:b/>
                <w:bCs/>
                <w:sz w:val="16"/>
                <w:szCs w:val="16"/>
                <w:lang w:eastAsia="de-CH"/>
              </w:rPr>
              <w:t xml:space="preserve">Umsetzung: </w:t>
            </w:r>
            <w:r>
              <w:rPr>
                <w:sz w:val="16"/>
                <w:szCs w:val="16"/>
                <w:lang w:eastAsia="de-CH"/>
              </w:rPr>
              <w:t>Bedarf an anderen Qualifikationsverfahren, Berufsabschluss für Erwachsene, besondere Zielgruppen</w:t>
            </w:r>
          </w:p>
        </w:tc>
        <w:tc>
          <w:tcPr>
            <w:tcW w:w="1250" w:type="pct"/>
          </w:tcPr>
          <w:p w14:paraId="7463F464" w14:textId="77777777" w:rsidR="00B86E0B" w:rsidRDefault="00B86E0B">
            <w:pPr>
              <w:pStyle w:val="Corpsdetexte"/>
              <w:rPr>
                <w:rFonts w:cs="Arial"/>
                <w:color w:val="0070C0"/>
                <w:sz w:val="16"/>
                <w:szCs w:val="16"/>
                <w:lang w:eastAsia="de-CH"/>
              </w:rPr>
            </w:pPr>
          </w:p>
        </w:tc>
        <w:tc>
          <w:tcPr>
            <w:tcW w:w="1250" w:type="pct"/>
          </w:tcPr>
          <w:p w14:paraId="39A3A853" w14:textId="77777777" w:rsidR="00B86E0B" w:rsidRDefault="00B86E0B">
            <w:pPr>
              <w:pStyle w:val="Corpsdetexte"/>
              <w:rPr>
                <w:rFonts w:cs="Arial"/>
                <w:color w:val="0070C0"/>
                <w:sz w:val="16"/>
                <w:szCs w:val="16"/>
                <w:lang w:eastAsia="de-CH"/>
              </w:rPr>
            </w:pPr>
          </w:p>
        </w:tc>
        <w:tc>
          <w:tcPr>
            <w:tcW w:w="1250" w:type="pct"/>
          </w:tcPr>
          <w:p w14:paraId="567D45B4" w14:textId="77777777" w:rsidR="00B86E0B" w:rsidRDefault="00B86E0B">
            <w:pPr>
              <w:pStyle w:val="Corpsdetexte"/>
              <w:rPr>
                <w:rFonts w:cs="Arial"/>
                <w:color w:val="0070C0"/>
                <w:sz w:val="16"/>
                <w:szCs w:val="16"/>
                <w:lang w:eastAsia="de-CH"/>
              </w:rPr>
            </w:pPr>
          </w:p>
        </w:tc>
      </w:tr>
      <w:tr w:rsidR="00B86E0B" w14:paraId="185950DF" w14:textId="77777777">
        <w:tc>
          <w:tcPr>
            <w:tcW w:w="1250" w:type="pct"/>
            <w:shd w:val="clear" w:color="auto" w:fill="EEECE1" w:themeFill="background2"/>
          </w:tcPr>
          <w:p w14:paraId="41289D3C" w14:textId="77777777" w:rsidR="00B86E0B" w:rsidRDefault="008F26F2">
            <w:pPr>
              <w:pStyle w:val="Corpsdetexte"/>
              <w:rPr>
                <w:rFonts w:cs="Arial"/>
                <w:b/>
                <w:sz w:val="16"/>
                <w:szCs w:val="16"/>
                <w:lang w:eastAsia="de-CH"/>
              </w:rPr>
            </w:pPr>
            <w:r>
              <w:rPr>
                <w:rFonts w:cs="Arial"/>
                <w:b/>
                <w:bCs/>
                <w:sz w:val="16"/>
                <w:szCs w:val="16"/>
                <w:lang w:eastAsia="de-CH"/>
              </w:rPr>
              <w:lastRenderedPageBreak/>
              <w:t>Entscheide der Verbundpartner</w:t>
            </w:r>
          </w:p>
          <w:p w14:paraId="4E24E44F"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7857788C"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4BC07E7F" w14:textId="32C19B17" w:rsidR="00F95800" w:rsidRDefault="00F95800">
            <w:pPr>
              <w:pStyle w:val="Corpsdetexte"/>
              <w:rPr>
                <w:rFonts w:cs="Arial"/>
                <w:b/>
                <w:bCs/>
                <w:sz w:val="16"/>
                <w:szCs w:val="16"/>
                <w:lang w:eastAsia="de-CH"/>
              </w:rPr>
            </w:pPr>
            <w:r w:rsidRPr="00F324CD">
              <w:rPr>
                <w:rFonts w:cs="Arial"/>
                <w:b/>
                <w:bCs/>
                <w:sz w:val="16"/>
                <w:szCs w:val="16"/>
                <w:highlight w:val="yellow"/>
                <w:lang w:eastAsia="de-CH"/>
              </w:rPr>
              <w:t>Termin/e gemäss Prozessschritt:</w:t>
            </w:r>
          </w:p>
          <w:p w14:paraId="4EB8887F" w14:textId="77777777" w:rsidR="00B86E0B" w:rsidRDefault="00B86E0B">
            <w:pPr>
              <w:pStyle w:val="Corpsdetexte"/>
              <w:rPr>
                <w:rFonts w:cs="Arial"/>
                <w:sz w:val="16"/>
                <w:szCs w:val="16"/>
                <w:lang w:eastAsia="de-CH"/>
              </w:rPr>
            </w:pPr>
          </w:p>
        </w:tc>
      </w:tr>
    </w:tbl>
    <w:p w14:paraId="35804198" w14:textId="77777777" w:rsidR="00B86E0B" w:rsidRDefault="008F26F2">
      <w:pPr>
        <w:pStyle w:val="Titre3"/>
      </w:pPr>
      <w:bookmarkStart w:id="17" w:name="_Toc187921189"/>
      <w:r>
        <w:t>Umsetzung der beruflichen Grundbildung</w:t>
      </w:r>
      <w:bookmarkEnd w:id="17"/>
    </w:p>
    <w:tbl>
      <w:tblPr>
        <w:tblStyle w:val="Grilledutableau"/>
        <w:tblW w:w="5000" w:type="pct"/>
        <w:tblLook w:val="04A0" w:firstRow="1" w:lastRow="0" w:firstColumn="1" w:lastColumn="0" w:noHBand="0" w:noVBand="1"/>
      </w:tblPr>
      <w:tblGrid>
        <w:gridCol w:w="3642"/>
        <w:gridCol w:w="3641"/>
        <w:gridCol w:w="3641"/>
        <w:gridCol w:w="3641"/>
      </w:tblGrid>
      <w:tr w:rsidR="00B86E0B" w14:paraId="7B004FD0" w14:textId="77777777">
        <w:trPr>
          <w:trHeight w:val="122"/>
        </w:trPr>
        <w:tc>
          <w:tcPr>
            <w:tcW w:w="1250" w:type="pct"/>
            <w:tcBorders>
              <w:top w:val="nil"/>
              <w:left w:val="nil"/>
            </w:tcBorders>
            <w:vAlign w:val="center"/>
          </w:tcPr>
          <w:p w14:paraId="1461421B"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7231D022"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7C0AAFBE"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410514EB"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45C84F23" w14:textId="77777777">
        <w:tc>
          <w:tcPr>
            <w:tcW w:w="1250" w:type="pct"/>
          </w:tcPr>
          <w:p w14:paraId="5602D399" w14:textId="77777777" w:rsidR="00B86E0B" w:rsidRDefault="008F26F2">
            <w:pPr>
              <w:pStyle w:val="Corpsdetexte"/>
              <w:rPr>
                <w:rFonts w:cs="Arial"/>
                <w:b/>
                <w:bCs/>
                <w:sz w:val="16"/>
                <w:szCs w:val="16"/>
                <w:lang w:eastAsia="de-CH"/>
              </w:rPr>
            </w:pPr>
            <w:r>
              <w:rPr>
                <w:rFonts w:cs="Arial"/>
                <w:b/>
                <w:bCs/>
                <w:sz w:val="16"/>
                <w:szCs w:val="16"/>
                <w:lang w:eastAsia="de-CH"/>
              </w:rPr>
              <w:t>Instrumente zur Sicherstellung und Umsetzung der beruflichen Grundbildung sowie zur Förderung der Qualität:</w:t>
            </w:r>
          </w:p>
        </w:tc>
        <w:tc>
          <w:tcPr>
            <w:tcW w:w="1250" w:type="pct"/>
          </w:tcPr>
          <w:p w14:paraId="457C8A4B" w14:textId="77777777" w:rsidR="00B86E0B" w:rsidRDefault="00B86E0B">
            <w:pPr>
              <w:pStyle w:val="Corpsdetexte"/>
              <w:rPr>
                <w:rFonts w:cs="Arial"/>
                <w:color w:val="0070C0"/>
                <w:sz w:val="16"/>
                <w:szCs w:val="16"/>
                <w:lang w:eastAsia="de-CH"/>
              </w:rPr>
            </w:pPr>
          </w:p>
        </w:tc>
        <w:tc>
          <w:tcPr>
            <w:tcW w:w="1250" w:type="pct"/>
          </w:tcPr>
          <w:p w14:paraId="55D246CC" w14:textId="77777777" w:rsidR="00B86E0B" w:rsidRDefault="00B86E0B">
            <w:pPr>
              <w:pStyle w:val="Corpsdetexte"/>
              <w:rPr>
                <w:rFonts w:cs="Arial"/>
                <w:color w:val="0070C0"/>
                <w:sz w:val="16"/>
                <w:szCs w:val="16"/>
                <w:lang w:eastAsia="de-CH"/>
              </w:rPr>
            </w:pPr>
          </w:p>
        </w:tc>
        <w:tc>
          <w:tcPr>
            <w:tcW w:w="1250" w:type="pct"/>
          </w:tcPr>
          <w:p w14:paraId="7EF2DAFE" w14:textId="77777777" w:rsidR="00B86E0B" w:rsidRDefault="00B86E0B">
            <w:pPr>
              <w:pStyle w:val="Corpsdetexte"/>
              <w:rPr>
                <w:rFonts w:cs="Arial"/>
                <w:color w:val="0070C0"/>
                <w:sz w:val="16"/>
                <w:szCs w:val="16"/>
                <w:lang w:eastAsia="de-CH"/>
              </w:rPr>
            </w:pPr>
          </w:p>
        </w:tc>
      </w:tr>
      <w:tr w:rsidR="00B86E0B" w14:paraId="7D014323" w14:textId="77777777">
        <w:tc>
          <w:tcPr>
            <w:tcW w:w="1250" w:type="pct"/>
            <w:shd w:val="clear" w:color="auto" w:fill="EEECE1" w:themeFill="background2"/>
          </w:tcPr>
          <w:p w14:paraId="3090DE23"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40A6B82F"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56F4CA40"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7B7F8101" w14:textId="6584FA46" w:rsidR="00F95800" w:rsidRDefault="00F95800">
            <w:pPr>
              <w:pStyle w:val="Corpsdetexte"/>
              <w:rPr>
                <w:rFonts w:cs="Arial"/>
                <w:b/>
                <w:bCs/>
                <w:sz w:val="16"/>
                <w:szCs w:val="16"/>
                <w:lang w:eastAsia="de-CH"/>
              </w:rPr>
            </w:pPr>
            <w:r w:rsidRPr="00F324CD">
              <w:rPr>
                <w:rFonts w:cs="Arial"/>
                <w:b/>
                <w:bCs/>
                <w:sz w:val="16"/>
                <w:szCs w:val="16"/>
                <w:highlight w:val="yellow"/>
                <w:lang w:eastAsia="de-CH"/>
              </w:rPr>
              <w:t>Termin/e gemäss Prozessschritt:</w:t>
            </w:r>
          </w:p>
          <w:p w14:paraId="07FFD7AA" w14:textId="77777777" w:rsidR="00B86E0B" w:rsidRDefault="00B86E0B">
            <w:pPr>
              <w:pStyle w:val="Corpsdetexte"/>
              <w:rPr>
                <w:rFonts w:cs="Arial"/>
                <w:sz w:val="16"/>
                <w:szCs w:val="16"/>
                <w:lang w:eastAsia="de-CH"/>
              </w:rPr>
            </w:pPr>
          </w:p>
        </w:tc>
      </w:tr>
    </w:tbl>
    <w:p w14:paraId="34798044" w14:textId="77777777" w:rsidR="00B86E0B" w:rsidRDefault="008F26F2">
      <w:pPr>
        <w:pStyle w:val="Titre3"/>
      </w:pPr>
      <w:bookmarkStart w:id="18" w:name="_Toc187921190"/>
      <w:r>
        <w:t>Weitere Gegenstände und Eckwerte</w:t>
      </w:r>
      <w:bookmarkEnd w:id="18"/>
    </w:p>
    <w:tbl>
      <w:tblPr>
        <w:tblStyle w:val="Grilledutableau"/>
        <w:tblW w:w="5000" w:type="pct"/>
        <w:tblLook w:val="04A0" w:firstRow="1" w:lastRow="0" w:firstColumn="1" w:lastColumn="0" w:noHBand="0" w:noVBand="1"/>
      </w:tblPr>
      <w:tblGrid>
        <w:gridCol w:w="3642"/>
        <w:gridCol w:w="3641"/>
        <w:gridCol w:w="3641"/>
        <w:gridCol w:w="3641"/>
      </w:tblGrid>
      <w:tr w:rsidR="00B86E0B" w14:paraId="1E8E7A58" w14:textId="77777777">
        <w:trPr>
          <w:trHeight w:val="122"/>
        </w:trPr>
        <w:tc>
          <w:tcPr>
            <w:tcW w:w="1250" w:type="pct"/>
            <w:tcBorders>
              <w:top w:val="nil"/>
              <w:left w:val="nil"/>
            </w:tcBorders>
            <w:vAlign w:val="center"/>
          </w:tcPr>
          <w:p w14:paraId="343A6F92" w14:textId="77777777" w:rsidR="00B86E0B" w:rsidRDefault="00B86E0B">
            <w:pPr>
              <w:pStyle w:val="Corpsdetexte"/>
              <w:spacing w:before="40" w:after="40" w:line="240" w:lineRule="auto"/>
              <w:rPr>
                <w:rFonts w:cs="Arial"/>
                <w:b/>
                <w:bCs/>
                <w:sz w:val="16"/>
                <w:szCs w:val="16"/>
                <w:lang w:eastAsia="de-CH"/>
              </w:rPr>
            </w:pPr>
          </w:p>
        </w:tc>
        <w:tc>
          <w:tcPr>
            <w:tcW w:w="1250" w:type="pct"/>
            <w:shd w:val="clear" w:color="auto" w:fill="EEECE1" w:themeFill="background2"/>
            <w:vAlign w:val="center"/>
          </w:tcPr>
          <w:p w14:paraId="40D6F6BA"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Trägerschaft gemäss Vorticket</w:t>
            </w:r>
          </w:p>
        </w:tc>
        <w:tc>
          <w:tcPr>
            <w:tcW w:w="1250" w:type="pct"/>
            <w:shd w:val="clear" w:color="auto" w:fill="EEECE1" w:themeFill="background2"/>
            <w:vAlign w:val="center"/>
          </w:tcPr>
          <w:p w14:paraId="11C40A60"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Kantone</w:t>
            </w:r>
          </w:p>
        </w:tc>
        <w:tc>
          <w:tcPr>
            <w:tcW w:w="1250" w:type="pct"/>
            <w:shd w:val="clear" w:color="auto" w:fill="EEECE1" w:themeFill="background2"/>
            <w:vAlign w:val="center"/>
          </w:tcPr>
          <w:p w14:paraId="28CEBF52" w14:textId="77777777" w:rsidR="00B86E0B" w:rsidRDefault="008F26F2">
            <w:pPr>
              <w:pStyle w:val="Corpsdetexte"/>
              <w:spacing w:before="40" w:after="40" w:line="240" w:lineRule="auto"/>
              <w:rPr>
                <w:rFonts w:cs="Arial"/>
                <w:b/>
                <w:bCs/>
                <w:sz w:val="16"/>
                <w:szCs w:val="16"/>
                <w:lang w:eastAsia="de-CH"/>
              </w:rPr>
            </w:pPr>
            <w:r>
              <w:rPr>
                <w:rFonts w:cs="Arial"/>
                <w:b/>
                <w:bCs/>
                <w:sz w:val="16"/>
                <w:szCs w:val="16"/>
                <w:lang w:eastAsia="de-CH"/>
              </w:rPr>
              <w:t>Haltung Bund</w:t>
            </w:r>
          </w:p>
        </w:tc>
      </w:tr>
      <w:tr w:rsidR="00B86E0B" w14:paraId="5317F766" w14:textId="77777777">
        <w:tc>
          <w:tcPr>
            <w:tcW w:w="1250" w:type="pct"/>
          </w:tcPr>
          <w:p w14:paraId="5AF8355E" w14:textId="77777777" w:rsidR="00B86E0B" w:rsidRDefault="00B86E0B">
            <w:pPr>
              <w:pStyle w:val="Corpsdetexte"/>
              <w:rPr>
                <w:rFonts w:cs="Arial"/>
                <w:sz w:val="16"/>
                <w:szCs w:val="16"/>
                <w:lang w:eastAsia="de-CH"/>
              </w:rPr>
            </w:pPr>
          </w:p>
        </w:tc>
        <w:tc>
          <w:tcPr>
            <w:tcW w:w="1250" w:type="pct"/>
          </w:tcPr>
          <w:p w14:paraId="7F244836" w14:textId="77777777" w:rsidR="00B86E0B" w:rsidRDefault="00B86E0B">
            <w:pPr>
              <w:pStyle w:val="Corpsdetexte"/>
              <w:rPr>
                <w:rFonts w:cs="Arial"/>
                <w:color w:val="0070C0"/>
                <w:sz w:val="16"/>
                <w:szCs w:val="16"/>
                <w:lang w:eastAsia="de-CH"/>
              </w:rPr>
            </w:pPr>
          </w:p>
        </w:tc>
        <w:tc>
          <w:tcPr>
            <w:tcW w:w="1250" w:type="pct"/>
          </w:tcPr>
          <w:p w14:paraId="2DF3437E" w14:textId="77777777" w:rsidR="00B86E0B" w:rsidRDefault="00B86E0B">
            <w:pPr>
              <w:pStyle w:val="Corpsdetexte"/>
              <w:rPr>
                <w:rFonts w:cs="Arial"/>
                <w:color w:val="0070C0"/>
                <w:sz w:val="16"/>
                <w:szCs w:val="16"/>
                <w:lang w:eastAsia="de-CH"/>
              </w:rPr>
            </w:pPr>
          </w:p>
        </w:tc>
        <w:tc>
          <w:tcPr>
            <w:tcW w:w="1250" w:type="pct"/>
          </w:tcPr>
          <w:p w14:paraId="6871069F" w14:textId="77777777" w:rsidR="00B86E0B" w:rsidRDefault="00B86E0B">
            <w:pPr>
              <w:pStyle w:val="Corpsdetexte"/>
              <w:rPr>
                <w:rFonts w:cs="Arial"/>
                <w:color w:val="0070C0"/>
                <w:sz w:val="16"/>
                <w:szCs w:val="16"/>
                <w:lang w:eastAsia="de-CH"/>
              </w:rPr>
            </w:pPr>
          </w:p>
        </w:tc>
      </w:tr>
      <w:tr w:rsidR="00B86E0B" w14:paraId="189650DE" w14:textId="77777777">
        <w:tc>
          <w:tcPr>
            <w:tcW w:w="1250" w:type="pct"/>
            <w:shd w:val="clear" w:color="auto" w:fill="EEECE1" w:themeFill="background2"/>
          </w:tcPr>
          <w:p w14:paraId="597AE4A3" w14:textId="77777777" w:rsidR="00B86E0B" w:rsidRDefault="008F26F2">
            <w:pPr>
              <w:pStyle w:val="Corpsdetexte"/>
              <w:rPr>
                <w:rFonts w:cs="Arial"/>
                <w:b/>
                <w:sz w:val="16"/>
                <w:szCs w:val="16"/>
                <w:lang w:eastAsia="de-CH"/>
              </w:rPr>
            </w:pPr>
            <w:r>
              <w:rPr>
                <w:rFonts w:cs="Arial"/>
                <w:b/>
                <w:bCs/>
                <w:sz w:val="16"/>
                <w:szCs w:val="16"/>
                <w:lang w:eastAsia="de-CH"/>
              </w:rPr>
              <w:t>Entscheide der Verbundpartner</w:t>
            </w:r>
          </w:p>
          <w:p w14:paraId="5AA22039" w14:textId="77777777" w:rsidR="00B86E0B" w:rsidRDefault="00B86E0B">
            <w:pPr>
              <w:pStyle w:val="Corpsdetexte"/>
              <w:rPr>
                <w:rFonts w:cs="Arial"/>
                <w:b/>
                <w:sz w:val="16"/>
                <w:szCs w:val="16"/>
                <w:lang w:eastAsia="de-CH"/>
              </w:rPr>
            </w:pPr>
          </w:p>
        </w:tc>
        <w:tc>
          <w:tcPr>
            <w:tcW w:w="3750" w:type="pct"/>
            <w:gridSpan w:val="3"/>
            <w:shd w:val="clear" w:color="auto" w:fill="EEECE1" w:themeFill="background2"/>
          </w:tcPr>
          <w:p w14:paraId="18BB10D6" w14:textId="77777777" w:rsidR="00B86E0B" w:rsidRDefault="008F26F2">
            <w:pPr>
              <w:pStyle w:val="Corpsdetexte"/>
              <w:rPr>
                <w:rFonts w:cs="Arial"/>
                <w:b/>
                <w:sz w:val="16"/>
                <w:szCs w:val="16"/>
                <w:lang w:eastAsia="de-CH"/>
              </w:rPr>
            </w:pPr>
            <w:r>
              <w:rPr>
                <w:rFonts w:cs="Arial"/>
                <w:b/>
                <w:sz w:val="16"/>
                <w:szCs w:val="16"/>
                <w:lang w:eastAsia="de-CH"/>
              </w:rPr>
              <w:t>Gegenstände und Eckwerte:</w:t>
            </w:r>
          </w:p>
          <w:p w14:paraId="64705300" w14:textId="442D0662" w:rsidR="00F95800" w:rsidRDefault="00F95800">
            <w:pPr>
              <w:pStyle w:val="Corpsdetexte"/>
              <w:rPr>
                <w:rFonts w:cs="Arial"/>
                <w:b/>
                <w:bCs/>
                <w:sz w:val="16"/>
                <w:szCs w:val="16"/>
                <w:lang w:eastAsia="de-CH"/>
              </w:rPr>
            </w:pPr>
            <w:r w:rsidRPr="005C3388">
              <w:rPr>
                <w:rFonts w:cs="Arial"/>
                <w:b/>
                <w:bCs/>
                <w:sz w:val="16"/>
                <w:szCs w:val="16"/>
                <w:highlight w:val="yellow"/>
                <w:lang w:val="fr-CH" w:eastAsia="de-CH"/>
              </w:rPr>
              <w:t>Termin/e gemäss Prozessschritt:</w:t>
            </w:r>
          </w:p>
          <w:p w14:paraId="5B81AB52" w14:textId="77777777" w:rsidR="00B86E0B" w:rsidRDefault="00B86E0B">
            <w:pPr>
              <w:pStyle w:val="Corpsdetexte"/>
              <w:rPr>
                <w:rFonts w:cs="Arial"/>
                <w:sz w:val="16"/>
                <w:szCs w:val="16"/>
                <w:lang w:eastAsia="de-CH"/>
              </w:rPr>
            </w:pPr>
          </w:p>
        </w:tc>
      </w:tr>
    </w:tbl>
    <w:p w14:paraId="59A91396" w14:textId="77777777" w:rsidR="00B86E0B" w:rsidRDefault="00B86E0B">
      <w:pPr>
        <w:rPr>
          <w:lang w:eastAsia="de-CH"/>
        </w:rPr>
      </w:pPr>
    </w:p>
    <w:p w14:paraId="46615183" w14:textId="77777777" w:rsidR="00B86E0B" w:rsidRDefault="00B86E0B">
      <w:pPr>
        <w:rPr>
          <w:lang w:eastAsia="de-CH"/>
        </w:rPr>
        <w:sectPr w:rsidR="00B86E0B">
          <w:pgSz w:w="16838" w:h="11906" w:orient="landscape" w:code="9"/>
          <w:pgMar w:top="1701" w:right="1134" w:bottom="1134" w:left="1134" w:header="624" w:footer="170" w:gutter="0"/>
          <w:cols w:space="708"/>
          <w:titlePg/>
          <w:docGrid w:linePitch="360"/>
        </w:sectPr>
      </w:pPr>
    </w:p>
    <w:p w14:paraId="1E80D746" w14:textId="77777777" w:rsidR="00B86E0B" w:rsidRPr="00AB2F73" w:rsidRDefault="008F26F2" w:rsidP="00AB2F73">
      <w:pPr>
        <w:pStyle w:val="Titre1"/>
      </w:pPr>
      <w:bookmarkStart w:id="19" w:name="_Toc187921191"/>
      <w:r w:rsidRPr="00AB2F73">
        <w:lastRenderedPageBreak/>
        <w:t>Verabschiedung durch die Begleitgruppe des Vorhabens</w:t>
      </w:r>
      <w:bookmarkEnd w:id="19"/>
    </w:p>
    <w:p w14:paraId="4FCF533F" w14:textId="77777777" w:rsidR="00B86E0B" w:rsidRDefault="008F26F2">
      <w:r>
        <w:t xml:space="preserve">Die verbundpartnerschaftliche Begleitgruppe welche das Vorhaben begleitet, hat die Themen besprochen und sich an der Sitzung vom </w:t>
      </w:r>
      <w:sdt>
        <w:sdtPr>
          <w:rPr>
            <w:highlight w:val="lightGray"/>
          </w:rPr>
          <w:id w:val="1717622021"/>
          <w:placeholder>
            <w:docPart w:val="D4C7165DFD114F9197F44DF1C0977831"/>
          </w:placeholder>
          <w:showingPlcHdr/>
          <w:date>
            <w:dateFormat w:val="dd.MM.yyyy"/>
            <w:lid w:val="de-CH"/>
            <w:storeMappedDataAs w:val="dateTime"/>
            <w:calendar w:val="gregorian"/>
          </w:date>
        </w:sdtPr>
        <w:sdtContent>
          <w:r>
            <w:rPr>
              <w:color w:val="808080"/>
            </w:rPr>
            <w:t>Klicken oder tippen Sie, um ein Datum einzugeben.</w:t>
          </w:r>
        </w:sdtContent>
      </w:sdt>
      <w:r>
        <w:t xml:space="preserve"> auf die obigen Gegenstände und Eckwerte</w:t>
      </w:r>
      <w:r>
        <w:rPr>
          <w:color w:val="FF0000"/>
        </w:rPr>
        <w:t xml:space="preserve"> </w:t>
      </w:r>
      <w:r>
        <w:t xml:space="preserve">für die Schaffung der neuen beruflichen Grundbildung geeinigt. </w:t>
      </w:r>
    </w:p>
    <w:p w14:paraId="5FB98847" w14:textId="77777777" w:rsidR="00B86E0B" w:rsidRDefault="00B86E0B"/>
    <w:p w14:paraId="6BADF750" w14:textId="77777777" w:rsidR="00B86E0B" w:rsidRDefault="008F26F2">
      <w:r>
        <w:rPr>
          <w:highlight w:val="lightGray"/>
        </w:rPr>
        <w:t>Ort, Datum</w:t>
      </w:r>
    </w:p>
    <w:p w14:paraId="0BF5AB02" w14:textId="77777777" w:rsidR="00B86E0B" w:rsidRDefault="00B86E0B"/>
    <w:p w14:paraId="6AAE116A" w14:textId="77777777" w:rsidR="00B86E0B" w:rsidRDefault="00B86E0B"/>
    <w:p w14:paraId="32DEF75C" w14:textId="77777777" w:rsidR="00B86E0B" w:rsidRDefault="00B86E0B"/>
    <w:p w14:paraId="2EC454D2" w14:textId="77777777" w:rsidR="00B86E0B" w:rsidRDefault="008F26F2">
      <w:r>
        <w:rPr>
          <w:highlight w:val="lightGray"/>
        </w:rPr>
        <w:t>Präsidentin/ Präsident</w:t>
      </w:r>
      <w:r>
        <w:t xml:space="preserve"> der verbundpartnerschaftlichen Begleitgruppe</w:t>
      </w:r>
    </w:p>
    <w:p w14:paraId="3CF6D24F" w14:textId="77777777" w:rsidR="00B86E0B" w:rsidRDefault="00B86E0B"/>
    <w:p w14:paraId="63EEE841" w14:textId="77777777" w:rsidR="00B86E0B" w:rsidRDefault="008F26F2" w:rsidP="00AB2F73">
      <w:pPr>
        <w:pStyle w:val="Titre1"/>
      </w:pPr>
      <w:bookmarkStart w:id="20" w:name="_Toc437003218"/>
      <w:bookmarkStart w:id="21" w:name="_Toc187921192"/>
      <w:r>
        <w:t>Entscheid Trägerschaft</w:t>
      </w:r>
      <w:bookmarkEnd w:id="20"/>
      <w:bookmarkEnd w:id="21"/>
    </w:p>
    <w:p w14:paraId="5F50F15C" w14:textId="77777777" w:rsidR="00B86E0B" w:rsidRDefault="008F26F2">
      <w:r>
        <w:t xml:space="preserve">Der </w:t>
      </w:r>
      <w:r>
        <w:rPr>
          <w:highlight w:val="lightGray"/>
        </w:rPr>
        <w:t>Schweizerische Verband xxx/Die Trägerschaft yyy</w:t>
      </w:r>
      <w:r>
        <w:t>, beschliesst den Empfehlungen der Begleitgruppe vollumfänglich zuzustimmen.</w:t>
      </w:r>
    </w:p>
    <w:p w14:paraId="3F4837E7" w14:textId="77777777" w:rsidR="00B86E0B" w:rsidRDefault="00B86E0B"/>
    <w:p w14:paraId="50957ED2" w14:textId="77777777" w:rsidR="00B86E0B" w:rsidRDefault="008F26F2">
      <w:r>
        <w:rPr>
          <w:highlight w:val="lightGray"/>
        </w:rPr>
        <w:t>Ort, Datum</w:t>
      </w:r>
    </w:p>
    <w:p w14:paraId="122F1954" w14:textId="77777777" w:rsidR="00B86E0B" w:rsidRDefault="00B86E0B"/>
    <w:p w14:paraId="33EB7998" w14:textId="77777777" w:rsidR="00B86E0B" w:rsidRDefault="00B86E0B"/>
    <w:p w14:paraId="6BA47A08" w14:textId="77777777" w:rsidR="00B86E0B" w:rsidRDefault="008F26F2">
      <w:r>
        <w:rPr>
          <w:highlight w:val="lightGray"/>
        </w:rPr>
        <w:t>Der Schweizerische Verband xxx/Die Trägerschaft yyy</w:t>
      </w:r>
    </w:p>
    <w:p w14:paraId="1FEA7F7E" w14:textId="77777777" w:rsidR="00B86E0B" w:rsidRDefault="00B86E0B"/>
    <w:p w14:paraId="0229BE8C" w14:textId="77777777" w:rsidR="00B86E0B" w:rsidRDefault="00B86E0B"/>
    <w:p w14:paraId="167FB610" w14:textId="77777777" w:rsidR="00B86E0B" w:rsidRDefault="00B86E0B"/>
    <w:p w14:paraId="3C7835F1" w14:textId="77777777" w:rsidR="00B86E0B" w:rsidRDefault="00B86E0B"/>
    <w:p w14:paraId="6ABA3CE2" w14:textId="77777777" w:rsidR="00B86E0B" w:rsidRDefault="008F26F2">
      <w:r>
        <w:rPr>
          <w:highlight w:val="lightGray"/>
        </w:rPr>
        <w:t>Präsidentin/ Präsident/Schweizerischer Verband/Trägerschaft xxx</w:t>
      </w:r>
    </w:p>
    <w:p w14:paraId="05BE9E3F" w14:textId="77777777" w:rsidR="00B86E0B" w:rsidRDefault="00B86E0B"/>
    <w:p w14:paraId="7CC978D3" w14:textId="77777777" w:rsidR="00B86E0B" w:rsidRDefault="00B86E0B"/>
    <w:p w14:paraId="582D41B8" w14:textId="77777777" w:rsidR="00B86E0B" w:rsidRDefault="00B86E0B"/>
    <w:p w14:paraId="5B3F0E7A" w14:textId="77777777" w:rsidR="00B86E0B" w:rsidRDefault="008F26F2">
      <w:r>
        <w:rPr>
          <w:highlight w:val="lightGray"/>
        </w:rPr>
        <w:t>Präsidentin/Präsident Schweizerischer Verband/Trägerschaft yyy</w:t>
      </w:r>
    </w:p>
    <w:p w14:paraId="1D1B47F9" w14:textId="77777777" w:rsidR="00B86E0B" w:rsidRDefault="00B86E0B"/>
    <w:p w14:paraId="3AA4D347" w14:textId="77777777" w:rsidR="00B86E0B" w:rsidRDefault="00B86E0B"/>
    <w:p w14:paraId="604A30FE" w14:textId="77777777" w:rsidR="00B86E0B" w:rsidRDefault="00B86E0B"/>
    <w:p w14:paraId="19467730" w14:textId="77777777" w:rsidR="00B86E0B" w:rsidRDefault="00B86E0B"/>
    <w:sectPr w:rsidR="00B86E0B">
      <w:pgSz w:w="11906" w:h="16838" w:code="9"/>
      <w:pgMar w:top="1134" w:right="1134" w:bottom="1134" w:left="1701" w:header="624" w:footer="17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Nicoletta Gullin, SBFI" w:date="2025-11-11T17:58:00Z" w:initials="GHNS">
    <w:p w14:paraId="41AF7CFE" w14:textId="77777777" w:rsidR="00F324CD" w:rsidRDefault="00F324CD" w:rsidP="00F324CD">
      <w:pPr>
        <w:pStyle w:val="Commentaire"/>
      </w:pPr>
      <w:r>
        <w:rPr>
          <w:rStyle w:val="Marquedecommentaire"/>
        </w:rPr>
        <w:annotationRef/>
      </w:r>
      <w:r>
        <w:t xml:space="preserve">Est-ce peut être à corriger? Die Form und die Dauer der </w:t>
      </w:r>
      <w:r>
        <w:rPr>
          <w:highlight w:val="yellow"/>
        </w:rPr>
        <w:t>praktischen Arbeit</w:t>
      </w:r>
      <w:r>
        <w:t>…., car VPA est déjà la forme d‘examen, non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F7C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E69455" w16cex:dateUtc="2025-11-11T1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F7CFE" w16cid:durableId="31E69455"/>
</w16cid:commentsIds>
</file>

<file path=word/customizations.xml><?xml version="1.0" encoding="utf-8"?>
<wne:tcg xmlns:r="http://schemas.openxmlformats.org/officeDocument/2006/relationships" xmlns:wne="http://schemas.microsoft.com/office/word/2006/wordml">
  <wne:keymaps>
    <wne:keymap wne:kcmPrimary="0453">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C85A9" w14:textId="77777777" w:rsidR="005B7E20" w:rsidRDefault="005B7E20">
      <w:pPr>
        <w:spacing w:line="240" w:lineRule="auto"/>
      </w:pPr>
      <w:r>
        <w:separator/>
      </w:r>
    </w:p>
  </w:endnote>
  <w:endnote w:type="continuationSeparator" w:id="0">
    <w:p w14:paraId="065B9376" w14:textId="77777777" w:rsidR="005B7E20" w:rsidRDefault="005B7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663A" w14:textId="77777777" w:rsidR="00B86E0B" w:rsidRDefault="00B86E0B">
    <w:pPr>
      <w:pStyle w:val="Pieddepage"/>
    </w:pPr>
  </w:p>
  <w:tbl>
    <w:tblPr>
      <w:tblW w:w="9890" w:type="dxa"/>
      <w:tblLayout w:type="fixed"/>
      <w:tblLook w:val="01E0" w:firstRow="1" w:lastRow="1" w:firstColumn="1" w:lastColumn="1" w:noHBand="0" w:noVBand="0"/>
    </w:tblPr>
    <w:tblGrid>
      <w:gridCol w:w="7338"/>
      <w:gridCol w:w="2552"/>
    </w:tblGrid>
    <w:tr w:rsidR="00B86E0B" w14:paraId="33DDE34D" w14:textId="77777777">
      <w:trPr>
        <w:trHeight w:val="567"/>
      </w:trPr>
      <w:tc>
        <w:tcPr>
          <w:tcW w:w="7338" w:type="dxa"/>
          <w:vAlign w:val="bottom"/>
        </w:tcPr>
        <w:p w14:paraId="7EFE7FF4" w14:textId="77777777" w:rsidR="00B86E0B" w:rsidRDefault="00B86E0B">
          <w:pPr>
            <w:pStyle w:val="zzPfad"/>
          </w:pPr>
        </w:p>
      </w:tc>
      <w:tc>
        <w:tcPr>
          <w:tcW w:w="2552" w:type="dxa"/>
          <w:vAlign w:val="bottom"/>
        </w:tcPr>
        <w:p w14:paraId="047FBF63" w14:textId="77777777" w:rsidR="00B86E0B" w:rsidRDefault="008F26F2">
          <w:pPr>
            <w:pStyle w:val="zzSeite"/>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4</w:t>
          </w:r>
          <w:r>
            <w:rPr>
              <w:noProof/>
            </w:rPr>
            <w:fldChar w:fldCharType="end"/>
          </w:r>
        </w:p>
      </w:tc>
    </w:tr>
  </w:tbl>
  <w:p w14:paraId="6265CC80" w14:textId="77777777" w:rsidR="00B86E0B" w:rsidRDefault="00B86E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F5AB723AF18D42BE85C5DC4BDC785607"/>
      </w:placeholder>
      <w:temporary/>
      <w:showingPlcHdr/>
      <w15:appearance w15:val="hidden"/>
    </w:sdtPr>
    <w:sdtContent>
      <w:p w14:paraId="1625DD28" w14:textId="77777777" w:rsidR="00957D7C" w:rsidRDefault="00957D7C">
        <w:pPr>
          <w:pStyle w:val="Pieddepage"/>
        </w:pPr>
        <w:r>
          <w:rPr>
            <w:lang w:val="de-DE"/>
          </w:rPr>
          <w:t>[Hier eingeben]</w:t>
        </w:r>
      </w:p>
    </w:sdtContent>
  </w:sdt>
  <w:p w14:paraId="0AC085E8" w14:textId="425A55E0" w:rsidR="00B86E0B" w:rsidRDefault="00EB0827">
    <w:pPr>
      <w:pStyle w:val="Pieddepage"/>
    </w:pPr>
    <w:r>
      <w:t>Version 20251110/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15131" w14:textId="77777777" w:rsidR="005B7E20" w:rsidRDefault="005B7E20">
      <w:pPr>
        <w:spacing w:line="240" w:lineRule="auto"/>
      </w:pPr>
      <w:r>
        <w:separator/>
      </w:r>
    </w:p>
  </w:footnote>
  <w:footnote w:type="continuationSeparator" w:id="0">
    <w:p w14:paraId="1584DE10" w14:textId="77777777" w:rsidR="005B7E20" w:rsidRDefault="005B7E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12"/>
      <w:gridCol w:w="2353"/>
    </w:tblGrid>
    <w:tr w:rsidR="00B86E0B" w14:paraId="4B53E6F7" w14:textId="77777777">
      <w:trPr>
        <w:trHeight w:val="340"/>
      </w:trPr>
      <w:tc>
        <w:tcPr>
          <w:tcW w:w="6912" w:type="dxa"/>
        </w:tcPr>
        <w:p w14:paraId="7078F118" w14:textId="77777777" w:rsidR="00B86E0B" w:rsidRDefault="00B86E0B">
          <w:pPr>
            <w:pStyle w:val="zzReffett"/>
          </w:pPr>
        </w:p>
      </w:tc>
      <w:tc>
        <w:tcPr>
          <w:tcW w:w="2353" w:type="dxa"/>
        </w:tcPr>
        <w:p w14:paraId="6AC60FAA" w14:textId="77777777" w:rsidR="00B86E0B" w:rsidRDefault="00B86E0B">
          <w:pPr>
            <w:pStyle w:val="zzReffett"/>
            <w:tabs>
              <w:tab w:val="right" w:pos="2160"/>
            </w:tabs>
          </w:pPr>
        </w:p>
      </w:tc>
    </w:tr>
  </w:tbl>
  <w:p w14:paraId="6CD07575" w14:textId="77777777" w:rsidR="00B86E0B" w:rsidRDefault="00B86E0B">
    <w:pPr>
      <w:pStyle w:val="zzRe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773"/>
      <w:gridCol w:w="4858"/>
    </w:tblGrid>
    <w:tr w:rsidR="00B86E0B" w14:paraId="408AB2C6" w14:textId="77777777">
      <w:trPr>
        <w:cantSplit/>
        <w:trHeight w:hRule="exact" w:val="1843"/>
      </w:trPr>
      <w:tc>
        <w:tcPr>
          <w:tcW w:w="4773" w:type="dxa"/>
          <w:hideMark/>
        </w:tcPr>
        <w:p w14:paraId="54FFE912" w14:textId="77777777" w:rsidR="00B86E0B" w:rsidRDefault="008F26F2">
          <w:pPr>
            <w:rPr>
              <w:sz w:val="22"/>
              <w:szCs w:val="24"/>
            </w:rPr>
          </w:pPr>
          <w:r>
            <w:rPr>
              <w:rFonts w:eastAsia="Times New Roman"/>
              <w:noProof/>
              <w:szCs w:val="24"/>
              <w:highlight w:val="lightGray"/>
              <w:lang w:eastAsia="de-CH"/>
            </w:rPr>
            <mc:AlternateContent>
              <mc:Choice Requires="wpg">
                <w:drawing>
                  <wp:anchor distT="0" distB="0" distL="114300" distR="114300" simplePos="0" relativeHeight="251658240" behindDoc="0" locked="1" layoutInCell="1" allowOverlap="1" wp14:anchorId="35095484" wp14:editId="41FC28DD">
                    <wp:simplePos x="0" y="0"/>
                    <wp:positionH relativeFrom="column">
                      <wp:posOffset>-53975</wp:posOffset>
                    </wp:positionH>
                    <wp:positionV relativeFrom="page">
                      <wp:posOffset>6985</wp:posOffset>
                    </wp:positionV>
                    <wp:extent cx="1979930" cy="492125"/>
                    <wp:effectExtent l="0" t="0" r="0" b="0"/>
                    <wp:wrapNone/>
                    <wp:docPr id="1" name="LogoCol" hidden="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FDF1707" id="LogoCol" o:spid="_x0000_s1026" style="position:absolute;margin-left:-4.25pt;margin-top:.55pt;width:155.9pt;height:38.75pt;z-index:251658240;visibility:hidden;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r>
            <w:rPr>
              <w:sz w:val="22"/>
              <w:szCs w:val="24"/>
              <w:highlight w:val="lightGray"/>
            </w:rPr>
            <w:t>Logo Trägerschaft</w:t>
          </w:r>
        </w:p>
      </w:tc>
      <w:tc>
        <w:tcPr>
          <w:tcW w:w="4858" w:type="dxa"/>
        </w:tcPr>
        <w:p w14:paraId="789D2B15" w14:textId="77777777" w:rsidR="00B86E0B" w:rsidRDefault="00B86E0B">
          <w:pPr>
            <w:pStyle w:val="zzKopfOE"/>
          </w:pPr>
        </w:p>
      </w:tc>
    </w:tr>
  </w:tbl>
  <w:p w14:paraId="23F9305F" w14:textId="77777777" w:rsidR="00B86E0B" w:rsidRDefault="00B86E0B">
    <w:pPr>
      <w:pStyle w:val="zzRef"/>
      <w:rPr>
        <w:lang w:val="de-DE" w:eastAsia="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B0B54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29F4C41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886AA2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8727F7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40F8D9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1487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CEC3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D6DCE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A8728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B330F026"/>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28840E8"/>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07E468A2"/>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8531050"/>
    <w:multiLevelType w:val="hybridMultilevel"/>
    <w:tmpl w:val="F6024BE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25088D"/>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191A309F"/>
    <w:multiLevelType w:val="hybridMultilevel"/>
    <w:tmpl w:val="07D60CE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1FE3708F"/>
    <w:multiLevelType w:val="hybridMultilevel"/>
    <w:tmpl w:val="763A2F96"/>
    <w:lvl w:ilvl="0" w:tplc="CA1070E0">
      <w:start w:val="1"/>
      <w:numFmt w:val="lowerLetter"/>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7640F"/>
    <w:multiLevelType w:val="hybridMultilevel"/>
    <w:tmpl w:val="A81E28A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274E1A"/>
    <w:multiLevelType w:val="multilevel"/>
    <w:tmpl w:val="3460AAEC"/>
    <w:lvl w:ilvl="0">
      <w:start w:val="1"/>
      <w:numFmt w:val="decimal"/>
      <w:lvlRestart w:val="0"/>
      <w:pStyle w:val="Titre1"/>
      <w:lvlText w:val="%1"/>
      <w:lvlJc w:val="left"/>
      <w:pPr>
        <w:tabs>
          <w:tab w:val="num" w:pos="964"/>
        </w:tabs>
        <w:ind w:left="964" w:hanging="964"/>
      </w:pPr>
      <w:rPr>
        <w:rFonts w:hint="default"/>
      </w:rPr>
    </w:lvl>
    <w:lvl w:ilvl="1">
      <w:start w:val="1"/>
      <w:numFmt w:val="decimal"/>
      <w:pStyle w:val="Titre2"/>
      <w:lvlText w:val="%1.%2"/>
      <w:lvlJc w:val="left"/>
      <w:pPr>
        <w:tabs>
          <w:tab w:val="num" w:pos="964"/>
        </w:tabs>
        <w:ind w:left="964" w:hanging="964"/>
      </w:pPr>
      <w:rPr>
        <w:rFonts w:hint="default"/>
      </w:rPr>
    </w:lvl>
    <w:lvl w:ilvl="2">
      <w:start w:val="1"/>
      <w:numFmt w:val="decimal"/>
      <w:pStyle w:val="Titre3"/>
      <w:lvlText w:val="%1.%2.%3"/>
      <w:lvlJc w:val="left"/>
      <w:pPr>
        <w:tabs>
          <w:tab w:val="num" w:pos="964"/>
        </w:tabs>
        <w:ind w:left="964" w:hanging="964"/>
      </w:pPr>
      <w:rPr>
        <w:rFonts w:hint="default"/>
      </w:rPr>
    </w:lvl>
    <w:lvl w:ilvl="3">
      <w:start w:val="1"/>
      <w:numFmt w:val="decimal"/>
      <w:pStyle w:val="Titre4"/>
      <w:lvlText w:val="%1.%2.%3.%4"/>
      <w:lvlJc w:val="left"/>
      <w:pPr>
        <w:tabs>
          <w:tab w:val="num" w:pos="1080"/>
        </w:tabs>
        <w:ind w:left="0" w:firstLine="0"/>
      </w:pPr>
      <w:rPr>
        <w:rFonts w:hint="default"/>
      </w:rPr>
    </w:lvl>
    <w:lvl w:ilvl="4">
      <w:start w:val="1"/>
      <w:numFmt w:val="decimal"/>
      <w:pStyle w:val="Titre5"/>
      <w:lvlText w:val="%1.%2.%3.%4.%5"/>
      <w:lvlJc w:val="left"/>
      <w:pPr>
        <w:tabs>
          <w:tab w:val="num" w:pos="1440"/>
        </w:tabs>
        <w:ind w:left="0" w:firstLine="0"/>
      </w:pPr>
      <w:rPr>
        <w:rFonts w:hint="default"/>
      </w:rPr>
    </w:lvl>
    <w:lvl w:ilvl="5">
      <w:start w:val="1"/>
      <w:numFmt w:val="decimal"/>
      <w:pStyle w:val="Titre6"/>
      <w:lvlText w:val="%1.%2.%3.%4.%5.%6"/>
      <w:lvlJc w:val="left"/>
      <w:pPr>
        <w:tabs>
          <w:tab w:val="num" w:pos="1440"/>
        </w:tabs>
        <w:ind w:left="0" w:firstLine="0"/>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19"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2C4EA5"/>
    <w:multiLevelType w:val="multilevel"/>
    <w:tmpl w:val="EC447728"/>
    <w:styleLink w:val="111111"/>
    <w:lvl w:ilvl="0">
      <w:start w:val="1"/>
      <w:numFmt w:val="decimal"/>
      <w:lvlText w:val="%1."/>
      <w:lvlJc w:val="left"/>
      <w:pPr>
        <w:ind w:left="284" w:hanging="284"/>
      </w:pPr>
      <w:rPr>
        <w:rFonts w:hint="default"/>
      </w:rPr>
    </w:lvl>
    <w:lvl w:ilvl="1">
      <w:start w:val="1"/>
      <w:numFmt w:val="decimal"/>
      <w:lvlText w:val="%1.%2."/>
      <w:lvlJc w:val="left"/>
      <w:pPr>
        <w:ind w:left="568" w:hanging="284"/>
      </w:pPr>
      <w:rPr>
        <w:rFonts w:hint="default"/>
      </w:rPr>
    </w:lvl>
    <w:lvl w:ilvl="2">
      <w:start w:val="1"/>
      <w:numFmt w:val="decimal"/>
      <w:lvlText w:val="%1.%2.%3."/>
      <w:lvlJc w:val="left"/>
      <w:pPr>
        <w:ind w:left="852" w:hanging="284"/>
      </w:pPr>
      <w:rPr>
        <w:rFonts w:hint="default"/>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21" w15:restartNumberingAfterBreak="0">
    <w:nsid w:val="4BE13D95"/>
    <w:multiLevelType w:val="hybridMultilevel"/>
    <w:tmpl w:val="7BF277F4"/>
    <w:lvl w:ilvl="0" w:tplc="24A05BFE">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0A0583F"/>
    <w:multiLevelType w:val="hybridMultilevel"/>
    <w:tmpl w:val="8788D876"/>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3" w15:restartNumberingAfterBreak="0">
    <w:nsid w:val="50D40989"/>
    <w:multiLevelType w:val="hybridMultilevel"/>
    <w:tmpl w:val="0BC87C0A"/>
    <w:lvl w:ilvl="0" w:tplc="AEA46BC4">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A31860"/>
    <w:multiLevelType w:val="hybridMultilevel"/>
    <w:tmpl w:val="D5A46E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27" w15:restartNumberingAfterBreak="0">
    <w:nsid w:val="62470D06"/>
    <w:multiLevelType w:val="hybridMultilevel"/>
    <w:tmpl w:val="8708B5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38411A5"/>
    <w:multiLevelType w:val="hybridMultilevel"/>
    <w:tmpl w:val="38E03A00"/>
    <w:lvl w:ilvl="0" w:tplc="7BAE3F7C">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6B9923D7"/>
    <w:multiLevelType w:val="hybridMultilevel"/>
    <w:tmpl w:val="876A6CA2"/>
    <w:lvl w:ilvl="0" w:tplc="7BAE3F7C">
      <w:start w:val="1"/>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15:restartNumberingAfterBreak="0">
    <w:nsid w:val="6D3F46FE"/>
    <w:multiLevelType w:val="multilevel"/>
    <w:tmpl w:val="31C6D148"/>
    <w:styleLink w:val="1ai"/>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1" w15:restartNumberingAfterBreak="0">
    <w:nsid w:val="765A2410"/>
    <w:multiLevelType w:val="hybridMultilevel"/>
    <w:tmpl w:val="7D7209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36239104">
    <w:abstractNumId w:val="9"/>
  </w:num>
  <w:num w:numId="2" w16cid:durableId="431096281">
    <w:abstractNumId w:val="7"/>
  </w:num>
  <w:num w:numId="3" w16cid:durableId="1056779667">
    <w:abstractNumId w:val="6"/>
  </w:num>
  <w:num w:numId="4" w16cid:durableId="1976789191">
    <w:abstractNumId w:val="5"/>
  </w:num>
  <w:num w:numId="5" w16cid:durableId="1649892741">
    <w:abstractNumId w:val="2"/>
  </w:num>
  <w:num w:numId="6" w16cid:durableId="1867475965">
    <w:abstractNumId w:val="1"/>
  </w:num>
  <w:num w:numId="7" w16cid:durableId="1107432709">
    <w:abstractNumId w:val="0"/>
  </w:num>
  <w:num w:numId="8" w16cid:durableId="1438796961">
    <w:abstractNumId w:val="3"/>
  </w:num>
  <w:num w:numId="9" w16cid:durableId="1606034941">
    <w:abstractNumId w:val="8"/>
  </w:num>
  <w:num w:numId="10" w16cid:durableId="127358788">
    <w:abstractNumId w:val="4"/>
  </w:num>
  <w:num w:numId="11" w16cid:durableId="1273441687">
    <w:abstractNumId w:val="18"/>
  </w:num>
  <w:num w:numId="12" w16cid:durableId="2110588596">
    <w:abstractNumId w:val="18"/>
  </w:num>
  <w:num w:numId="13" w16cid:durableId="6105440">
    <w:abstractNumId w:val="18"/>
  </w:num>
  <w:num w:numId="14" w16cid:durableId="301738799">
    <w:abstractNumId w:val="24"/>
  </w:num>
  <w:num w:numId="15" w16cid:durableId="1601378546">
    <w:abstractNumId w:val="16"/>
  </w:num>
  <w:num w:numId="16" w16cid:durableId="327367413">
    <w:abstractNumId w:val="13"/>
  </w:num>
  <w:num w:numId="17" w16cid:durableId="648560117">
    <w:abstractNumId w:val="26"/>
  </w:num>
  <w:num w:numId="18" w16cid:durableId="703093332">
    <w:abstractNumId w:val="32"/>
  </w:num>
  <w:num w:numId="19" w16cid:durableId="1102536212">
    <w:abstractNumId w:val="19"/>
  </w:num>
  <w:num w:numId="20" w16cid:durableId="684601745">
    <w:abstractNumId w:val="21"/>
  </w:num>
  <w:num w:numId="21" w16cid:durableId="1710834007">
    <w:abstractNumId w:val="24"/>
  </w:num>
  <w:num w:numId="22" w16cid:durableId="1480923878">
    <w:abstractNumId w:val="21"/>
  </w:num>
  <w:num w:numId="23" w16cid:durableId="786972651">
    <w:abstractNumId w:val="26"/>
  </w:num>
  <w:num w:numId="24" w16cid:durableId="1852529423">
    <w:abstractNumId w:val="19"/>
  </w:num>
  <w:num w:numId="25" w16cid:durableId="1197162938">
    <w:abstractNumId w:val="13"/>
  </w:num>
  <w:num w:numId="26" w16cid:durableId="881359639">
    <w:abstractNumId w:val="32"/>
  </w:num>
  <w:num w:numId="27" w16cid:durableId="765424148">
    <w:abstractNumId w:val="18"/>
  </w:num>
  <w:num w:numId="28" w16cid:durableId="1238856141">
    <w:abstractNumId w:val="18"/>
  </w:num>
  <w:num w:numId="29" w16cid:durableId="1413550354">
    <w:abstractNumId w:val="18"/>
  </w:num>
  <w:num w:numId="30" w16cid:durableId="1181310652">
    <w:abstractNumId w:val="18"/>
  </w:num>
  <w:num w:numId="31" w16cid:durableId="66416499">
    <w:abstractNumId w:val="18"/>
  </w:num>
  <w:num w:numId="32" w16cid:durableId="1689140389">
    <w:abstractNumId w:val="18"/>
  </w:num>
  <w:num w:numId="33" w16cid:durableId="907881802">
    <w:abstractNumId w:val="18"/>
  </w:num>
  <w:num w:numId="34" w16cid:durableId="2110201289">
    <w:abstractNumId w:val="18"/>
  </w:num>
  <w:num w:numId="35" w16cid:durableId="629164829">
    <w:abstractNumId w:val="18"/>
  </w:num>
  <w:num w:numId="36" w16cid:durableId="316543876">
    <w:abstractNumId w:val="20"/>
  </w:num>
  <w:num w:numId="37" w16cid:durableId="572593848">
    <w:abstractNumId w:val="30"/>
  </w:num>
  <w:num w:numId="38" w16cid:durableId="215508340">
    <w:abstractNumId w:val="11"/>
  </w:num>
  <w:num w:numId="39" w16cid:durableId="447822191">
    <w:abstractNumId w:val="27"/>
  </w:num>
  <w:num w:numId="40" w16cid:durableId="1351908634">
    <w:abstractNumId w:val="25"/>
  </w:num>
  <w:num w:numId="41" w16cid:durableId="261109711">
    <w:abstractNumId w:val="12"/>
  </w:num>
  <w:num w:numId="42" w16cid:durableId="1200362122">
    <w:abstractNumId w:val="31"/>
  </w:num>
  <w:num w:numId="43" w16cid:durableId="682516876">
    <w:abstractNumId w:val="22"/>
  </w:num>
  <w:num w:numId="44" w16cid:durableId="1410350969">
    <w:abstractNumId w:val="23"/>
  </w:num>
  <w:num w:numId="45" w16cid:durableId="269312870">
    <w:abstractNumId w:val="28"/>
  </w:num>
  <w:num w:numId="46" w16cid:durableId="1351638034">
    <w:abstractNumId w:val="17"/>
  </w:num>
  <w:num w:numId="47" w16cid:durableId="868639549">
    <w:abstractNumId w:val="15"/>
  </w:num>
  <w:num w:numId="48" w16cid:durableId="825365798">
    <w:abstractNumId w:val="14"/>
  </w:num>
  <w:num w:numId="49" w16cid:durableId="709691101">
    <w:abstractNumId w:val="29"/>
  </w:num>
  <w:num w:numId="50" w16cid:durableId="1546136207">
    <w:abstractNumId w:val="10"/>
  </w:num>
  <w:num w:numId="51" w16cid:durableId="1945527337">
    <w:abstractNumId w:val="18"/>
  </w:num>
  <w:num w:numId="52" w16cid:durableId="517936372">
    <w:abstractNumId w:val="18"/>
  </w:num>
  <w:num w:numId="53" w16cid:durableId="1401099703">
    <w:abstractNumId w:val="18"/>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etta Gullin, SBFI">
    <w15:presenceInfo w15:providerId="None" w15:userId="Nicoletta Gullin, SB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consecutiveHyphenLimit w:val="3"/>
  <w:hyphenationZone w:val="28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E0B"/>
    <w:rsid w:val="0007571D"/>
    <w:rsid w:val="001D39D4"/>
    <w:rsid w:val="002A5208"/>
    <w:rsid w:val="0031127F"/>
    <w:rsid w:val="003807E7"/>
    <w:rsid w:val="003B791B"/>
    <w:rsid w:val="0040637F"/>
    <w:rsid w:val="00424531"/>
    <w:rsid w:val="005B7E20"/>
    <w:rsid w:val="005C5FD2"/>
    <w:rsid w:val="005E78DD"/>
    <w:rsid w:val="0065761E"/>
    <w:rsid w:val="0069559F"/>
    <w:rsid w:val="00743476"/>
    <w:rsid w:val="00745B04"/>
    <w:rsid w:val="00854B8C"/>
    <w:rsid w:val="008A6631"/>
    <w:rsid w:val="008F26F2"/>
    <w:rsid w:val="00957D7C"/>
    <w:rsid w:val="00971D85"/>
    <w:rsid w:val="00A466B4"/>
    <w:rsid w:val="00AB2F73"/>
    <w:rsid w:val="00B86E0B"/>
    <w:rsid w:val="00C51CAE"/>
    <w:rsid w:val="00C63D76"/>
    <w:rsid w:val="00D249DF"/>
    <w:rsid w:val="00D521E3"/>
    <w:rsid w:val="00EB0827"/>
    <w:rsid w:val="00F324CD"/>
    <w:rsid w:val="00F909D2"/>
    <w:rsid w:val="00F9580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0DC8"/>
  <w15:docId w15:val="{157764BF-3B87-40C1-B034-0F47DFBC0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13"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szCs w:val="22"/>
      <w:lang w:eastAsia="en-US"/>
    </w:rPr>
  </w:style>
  <w:style w:type="paragraph" w:styleId="Titre1">
    <w:name w:val="heading 1"/>
    <w:basedOn w:val="Normal"/>
    <w:next w:val="Normal"/>
    <w:link w:val="Titre1Car"/>
    <w:uiPriority w:val="13"/>
    <w:qFormat/>
    <w:rsid w:val="00AB2F73"/>
    <w:pPr>
      <w:keepNext/>
      <w:numPr>
        <w:numId w:val="35"/>
      </w:numPr>
      <w:suppressAutoHyphens/>
      <w:spacing w:before="360" w:after="180"/>
      <w:outlineLvl w:val="0"/>
    </w:pPr>
    <w:rPr>
      <w:rFonts w:eastAsia="Times New Roman"/>
      <w:b/>
      <w:bCs/>
      <w:sz w:val="28"/>
      <w:szCs w:val="24"/>
      <w:lang w:eastAsia="de-CH"/>
    </w:rPr>
  </w:style>
  <w:style w:type="paragraph" w:styleId="Titre2">
    <w:name w:val="heading 2"/>
    <w:basedOn w:val="Titre1"/>
    <w:next w:val="Normal"/>
    <w:link w:val="Titre2Car"/>
    <w:uiPriority w:val="1"/>
    <w:qFormat/>
    <w:pPr>
      <w:numPr>
        <w:ilvl w:val="1"/>
      </w:numPr>
      <w:spacing w:before="240"/>
      <w:outlineLvl w:val="1"/>
    </w:pPr>
    <w:rPr>
      <w:bCs w:val="0"/>
      <w:sz w:val="24"/>
    </w:rPr>
  </w:style>
  <w:style w:type="paragraph" w:styleId="Titre3">
    <w:name w:val="heading 3"/>
    <w:basedOn w:val="Titre2"/>
    <w:next w:val="Normal"/>
    <w:link w:val="Titre3Car"/>
    <w:uiPriority w:val="1"/>
    <w:qFormat/>
    <w:pPr>
      <w:numPr>
        <w:ilvl w:val="2"/>
      </w:numPr>
      <w:outlineLvl w:val="2"/>
    </w:pPr>
    <w:rPr>
      <w:rFonts w:cs="Arial"/>
      <w:bCs/>
      <w:sz w:val="20"/>
      <w:szCs w:val="26"/>
    </w:rPr>
  </w:style>
  <w:style w:type="paragraph" w:styleId="Titre4">
    <w:name w:val="heading 4"/>
    <w:basedOn w:val="Titre3"/>
    <w:next w:val="Normal"/>
    <w:link w:val="Titre4Car"/>
    <w:uiPriority w:val="1"/>
    <w:unhideWhenUsed/>
    <w:qFormat/>
    <w:pPr>
      <w:keepLines/>
      <w:numPr>
        <w:ilvl w:val="3"/>
      </w:numPr>
      <w:outlineLvl w:val="3"/>
    </w:pPr>
    <w:rPr>
      <w:rFonts w:eastAsiaTheme="majorEastAsia" w:cstheme="majorBidi"/>
      <w:bCs w:val="0"/>
      <w:iCs/>
    </w:rPr>
  </w:style>
  <w:style w:type="paragraph" w:styleId="Titre5">
    <w:name w:val="heading 5"/>
    <w:basedOn w:val="Titre4"/>
    <w:next w:val="Normal"/>
    <w:link w:val="Titre5Car"/>
    <w:uiPriority w:val="1"/>
    <w:unhideWhenUsed/>
    <w:qFormat/>
    <w:pPr>
      <w:numPr>
        <w:ilvl w:val="4"/>
      </w:numPr>
      <w:outlineLvl w:val="4"/>
    </w:pPr>
    <w:rPr>
      <w:b w:val="0"/>
      <w:i/>
    </w:rPr>
  </w:style>
  <w:style w:type="paragraph" w:styleId="Titre6">
    <w:name w:val="heading 6"/>
    <w:basedOn w:val="Titre5"/>
    <w:next w:val="Normal"/>
    <w:link w:val="Titre6Car"/>
    <w:uiPriority w:val="1"/>
    <w:unhideWhenUsed/>
    <w:qFormat/>
    <w:pPr>
      <w:numPr>
        <w:ilvl w:val="5"/>
      </w:numPr>
      <w:outlineLvl w:val="5"/>
    </w:pPr>
    <w:rPr>
      <w:i w:val="0"/>
      <w:iCs w:val="0"/>
    </w:rPr>
  </w:style>
  <w:style w:type="paragraph" w:styleId="Titre7">
    <w:name w:val="heading 7"/>
    <w:basedOn w:val="Titre6"/>
    <w:next w:val="Normal"/>
    <w:link w:val="Titre7Car"/>
    <w:uiPriority w:val="1"/>
    <w:unhideWhenUsed/>
    <w:qFormat/>
    <w:pPr>
      <w:numPr>
        <w:ilvl w:val="6"/>
      </w:numPr>
      <w:outlineLvl w:val="6"/>
    </w:pPr>
    <w:rPr>
      <w:iCs/>
    </w:rPr>
  </w:style>
  <w:style w:type="paragraph" w:styleId="Titre8">
    <w:name w:val="heading 8"/>
    <w:basedOn w:val="Titre7"/>
    <w:next w:val="Normal"/>
    <w:link w:val="Titre8Car"/>
    <w:uiPriority w:val="1"/>
    <w:unhideWhenUsed/>
    <w:qFormat/>
    <w:pPr>
      <w:numPr>
        <w:ilvl w:val="7"/>
      </w:numPr>
      <w:outlineLvl w:val="7"/>
    </w:pPr>
    <w:rPr>
      <w:szCs w:val="20"/>
    </w:rPr>
  </w:style>
  <w:style w:type="paragraph" w:styleId="Titre9">
    <w:name w:val="heading 9"/>
    <w:basedOn w:val="Titre8"/>
    <w:next w:val="Normal"/>
    <w:link w:val="Titre9Car"/>
    <w:uiPriority w:val="1"/>
    <w:unhideWhenUsed/>
    <w:qFormat/>
    <w:pPr>
      <w:numPr>
        <w:ilvl w:val="8"/>
      </w:numPr>
      <w:outlineLvl w:val="8"/>
    </w:pPr>
    <w:rPr>
      <w:iC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Pr>
      <w:rFonts w:ascii="Times New Roman" w:hAnsi="Times New Roman"/>
      <w:szCs w:val="24"/>
    </w:rPr>
  </w:style>
  <w:style w:type="paragraph" w:styleId="Normalcentr">
    <w:name w:val="Block Text"/>
    <w:basedOn w:val="Normal"/>
    <w:uiPriority w:val="99"/>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Corpsdetexte">
    <w:name w:val="Body Text"/>
    <w:aliases w:val="_Text"/>
    <w:basedOn w:val="Normal"/>
    <w:link w:val="CorpsdetexteCar"/>
    <w:unhideWhenUsed/>
    <w:qFormat/>
  </w:style>
  <w:style w:type="character" w:customStyle="1" w:styleId="CorpsdetexteCar">
    <w:name w:val="Corps de texte Car"/>
    <w:aliases w:val="_Text Car"/>
    <w:basedOn w:val="Policepardfaut"/>
    <w:link w:val="Corpsdetexte"/>
    <w:rPr>
      <w:rFonts w:ascii="Arial" w:hAnsi="Arial"/>
      <w:szCs w:val="22"/>
      <w:lang w:eastAsia="en-US"/>
    </w:rPr>
  </w:style>
  <w:style w:type="paragraph" w:styleId="En-tte">
    <w:name w:val="header"/>
    <w:basedOn w:val="Normal"/>
    <w:link w:val="En-tteCar"/>
    <w:unhideWhenUsed/>
    <w:pPr>
      <w:tabs>
        <w:tab w:val="center" w:pos="4536"/>
        <w:tab w:val="right" w:pos="9072"/>
      </w:tabs>
      <w:spacing w:line="240" w:lineRule="auto"/>
    </w:pPr>
  </w:style>
  <w:style w:type="character" w:customStyle="1" w:styleId="En-tteCar">
    <w:name w:val="En-tête Car"/>
    <w:basedOn w:val="Policepardfaut"/>
    <w:link w:val="En-tte"/>
    <w:rPr>
      <w:rFonts w:ascii="Arial" w:hAnsi="Arial"/>
      <w:szCs w:val="22"/>
      <w:lang w:eastAsia="en-US"/>
    </w:rPr>
  </w:style>
  <w:style w:type="paragraph" w:styleId="Pieddepage">
    <w:name w:val="footer"/>
    <w:basedOn w:val="Normal"/>
    <w:link w:val="PieddepageCar"/>
    <w:uiPriority w:val="99"/>
    <w:unhideWhenUsed/>
    <w:pPr>
      <w:tabs>
        <w:tab w:val="center" w:pos="4536"/>
        <w:tab w:val="right" w:pos="9072"/>
      </w:tabs>
      <w:spacing w:line="240" w:lineRule="auto"/>
    </w:pPr>
    <w:rPr>
      <w:sz w:val="14"/>
    </w:rPr>
  </w:style>
  <w:style w:type="character" w:customStyle="1" w:styleId="PieddepageCar">
    <w:name w:val="Pied de page Car"/>
    <w:basedOn w:val="Policepardfaut"/>
    <w:link w:val="Pieddepage"/>
    <w:uiPriority w:val="99"/>
    <w:rPr>
      <w:rFonts w:ascii="Arial" w:hAnsi="Arial"/>
      <w:sz w:val="14"/>
      <w:szCs w:val="22"/>
      <w:lang w:eastAsia="en-US"/>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eastAsia="en-US"/>
    </w:rPr>
  </w:style>
  <w:style w:type="paragraph" w:customStyle="1" w:styleId="zzKopfDept">
    <w:name w:val="zz KopfDept"/>
    <w:next w:val="Normal"/>
    <w:pPr>
      <w:suppressAutoHyphens/>
      <w:spacing w:after="100" w:line="200" w:lineRule="atLeast"/>
      <w:contextualSpacing/>
    </w:pPr>
    <w:rPr>
      <w:rFonts w:eastAsia="Times New Roman"/>
      <w:noProof/>
      <w:sz w:val="15"/>
    </w:rPr>
  </w:style>
  <w:style w:type="paragraph" w:customStyle="1" w:styleId="zzKopfFett">
    <w:name w:val="zz KopfFett"/>
    <w:next w:val="En-tte"/>
    <w:pPr>
      <w:suppressAutoHyphens/>
      <w:spacing w:line="200" w:lineRule="atLeast"/>
    </w:pPr>
    <w:rPr>
      <w:rFonts w:eastAsia="Times New Roman"/>
      <w:b/>
      <w:noProof/>
      <w:sz w:val="15"/>
    </w:rPr>
  </w:style>
  <w:style w:type="paragraph" w:customStyle="1" w:styleId="zzKopfOE">
    <w:name w:val="zz KopfOE"/>
    <w:pPr>
      <w:spacing w:line="200" w:lineRule="atLeast"/>
    </w:pPr>
    <w:rPr>
      <w:rFonts w:eastAsia="Times New Roman"/>
      <w:noProof/>
      <w:sz w:val="15"/>
      <w:szCs w:val="24"/>
      <w:lang w:eastAsia="de-DE"/>
    </w:rPr>
  </w:style>
  <w:style w:type="paragraph" w:customStyle="1" w:styleId="zzPfad">
    <w:name w:val="zz Pfad"/>
    <w:basedOn w:val="Pieddepage"/>
    <w:pPr>
      <w:tabs>
        <w:tab w:val="clear" w:pos="4536"/>
        <w:tab w:val="clear" w:pos="9072"/>
      </w:tabs>
      <w:spacing w:line="160" w:lineRule="atLeast"/>
    </w:pPr>
    <w:rPr>
      <w:rFonts w:eastAsia="Times New Roman"/>
      <w:bCs/>
      <w:noProof/>
      <w:sz w:val="12"/>
      <w:szCs w:val="24"/>
      <w:lang w:eastAsia="de-DE"/>
    </w:rPr>
  </w:style>
  <w:style w:type="paragraph" w:customStyle="1" w:styleId="zzSeite">
    <w:name w:val="zz Seite"/>
    <w:pPr>
      <w:spacing w:line="200" w:lineRule="atLeast"/>
      <w:jc w:val="right"/>
    </w:pPr>
    <w:rPr>
      <w:rFonts w:eastAsia="Times New Roman"/>
      <w:sz w:val="14"/>
      <w:szCs w:val="24"/>
      <w:lang w:eastAsia="en-US"/>
    </w:rPr>
  </w:style>
  <w:style w:type="paragraph" w:customStyle="1" w:styleId="Tabellentextklein">
    <w:name w:val="Tabellentext klein"/>
    <w:basedOn w:val="Normal"/>
    <w:qFormat/>
    <w:pPr>
      <w:spacing w:before="20" w:line="180" w:lineRule="atLeast"/>
      <w:ind w:left="57" w:right="57"/>
    </w:pPr>
    <w:rPr>
      <w:sz w:val="18"/>
    </w:rPr>
  </w:style>
  <w:style w:type="paragraph" w:customStyle="1" w:styleId="zzRef">
    <w:name w:val="zz Ref"/>
    <w:basedOn w:val="Normal"/>
    <w:next w:val="Normal"/>
    <w:pPr>
      <w:spacing w:line="200" w:lineRule="atLeast"/>
    </w:pPr>
    <w:rPr>
      <w:rFonts w:eastAsia="Times New Roman"/>
      <w:sz w:val="15"/>
    </w:rPr>
  </w:style>
  <w:style w:type="character" w:customStyle="1" w:styleId="Titre1Car">
    <w:name w:val="Titre 1 Car"/>
    <w:basedOn w:val="Policepardfaut"/>
    <w:link w:val="Titre1"/>
    <w:uiPriority w:val="13"/>
    <w:rsid w:val="00AB2F73"/>
    <w:rPr>
      <w:rFonts w:eastAsia="Times New Roman"/>
      <w:b/>
      <w:bCs/>
      <w:sz w:val="28"/>
      <w:szCs w:val="24"/>
    </w:rPr>
  </w:style>
  <w:style w:type="paragraph" w:customStyle="1" w:styleId="zzHaupttitel">
    <w:name w:val="zz Haupttitel"/>
    <w:basedOn w:val="Normal"/>
    <w:pPr>
      <w:keepNext/>
      <w:spacing w:line="480" w:lineRule="atLeast"/>
    </w:pPr>
    <w:rPr>
      <w:rFonts w:eastAsia="Times New Roman"/>
      <w:b/>
      <w:sz w:val="42"/>
      <w:lang w:eastAsia="de-DE"/>
    </w:rPr>
  </w:style>
  <w:style w:type="paragraph" w:customStyle="1" w:styleId="zzUntertitel">
    <w:name w:val="zz Untertitel"/>
    <w:basedOn w:val="Normal"/>
    <w:pPr>
      <w:spacing w:line="480" w:lineRule="atLeast"/>
    </w:pPr>
    <w:rPr>
      <w:rFonts w:eastAsia="Times New Roman"/>
      <w:sz w:val="42"/>
      <w:lang w:eastAsia="de-DE"/>
    </w:rPr>
  </w:style>
  <w:style w:type="paragraph" w:customStyle="1" w:styleId="zzAdresse">
    <w:name w:val="zz Adresse"/>
    <w:basedOn w:val="Normal"/>
    <w:rPr>
      <w:rFonts w:eastAsia="Times New Roman"/>
      <w:noProof/>
      <w:szCs w:val="24"/>
    </w:rPr>
  </w:style>
  <w:style w:type="paragraph" w:customStyle="1" w:styleId="zzFussAdr">
    <w:name w:val="zz FussAdr"/>
    <w:pPr>
      <w:spacing w:line="200" w:lineRule="atLeast"/>
    </w:pPr>
    <w:rPr>
      <w:rFonts w:eastAsia="Times New Roman"/>
      <w:noProof/>
      <w:sz w:val="15"/>
      <w:szCs w:val="24"/>
      <w:lang w:eastAsia="de-DE"/>
    </w:rPr>
  </w:style>
  <w:style w:type="paragraph" w:customStyle="1" w:styleId="zzPost">
    <w:name w:val="zz Post"/>
    <w:next w:val="Normal"/>
    <w:pPr>
      <w:spacing w:after="100" w:line="200" w:lineRule="atLeast"/>
    </w:pPr>
    <w:rPr>
      <w:rFonts w:eastAsia="Times New Roman"/>
      <w:sz w:val="14"/>
      <w:u w:val="single"/>
    </w:rPr>
  </w:style>
  <w:style w:type="paragraph" w:customStyle="1" w:styleId="zzZusatzformatI">
    <w:name w:val="zz Zusatzformat I"/>
    <w:basedOn w:val="Normal"/>
    <w:pPr>
      <w:spacing w:after="260"/>
    </w:pPr>
    <w:rPr>
      <w:rFonts w:eastAsia="Times New Roman"/>
      <w:szCs w:val="24"/>
    </w:rPr>
  </w:style>
  <w:style w:type="paragraph" w:customStyle="1" w:styleId="zzZusatzformatIfett">
    <w:name w:val="zz Zusatzformat I fett"/>
    <w:basedOn w:val="zzZusatzformatI"/>
    <w:next w:val="Normal"/>
    <w:rPr>
      <w:b/>
    </w:rPr>
  </w:style>
  <w:style w:type="paragraph" w:customStyle="1" w:styleId="zzZusatzformatII">
    <w:name w:val="zz Zusatzformat II"/>
    <w:basedOn w:val="Normal"/>
    <w:next w:val="zzZusatzformatI"/>
    <w:pPr>
      <w:spacing w:before="360"/>
    </w:pPr>
    <w:rPr>
      <w:rFonts w:eastAsia="Times New Roman"/>
      <w:b/>
      <w:sz w:val="24"/>
      <w:szCs w:val="24"/>
    </w:rPr>
  </w:style>
  <w:style w:type="paragraph" w:customStyle="1" w:styleId="zzZustellvermerke">
    <w:name w:val="zz Zustellvermerke"/>
    <w:basedOn w:val="Normal"/>
    <w:rPr>
      <w:rFonts w:eastAsia="Times New Roman"/>
      <w:b/>
      <w:szCs w:val="11"/>
    </w:rPr>
  </w:style>
  <w:style w:type="paragraph" w:styleId="Lgende">
    <w:name w:val="caption"/>
    <w:basedOn w:val="Normal"/>
    <w:next w:val="Normal"/>
    <w:uiPriority w:val="7"/>
    <w:qFormat/>
    <w:pPr>
      <w:spacing w:before="180" w:after="120"/>
    </w:pPr>
    <w:rPr>
      <w:rFonts w:eastAsia="Times New Roman"/>
      <w:bCs/>
      <w:szCs w:val="20"/>
    </w:rPr>
  </w:style>
  <w:style w:type="character" w:styleId="Accentuation">
    <w:name w:val="Emphasis"/>
    <w:basedOn w:val="Policepardfaut"/>
    <w:uiPriority w:val="7"/>
    <w:qFormat/>
    <w:rPr>
      <w:rFonts w:ascii="Arial" w:hAnsi="Arial"/>
      <w:i/>
      <w:iCs/>
      <w:sz w:val="20"/>
    </w:rPr>
  </w:style>
  <w:style w:type="character" w:customStyle="1" w:styleId="Titre2Car">
    <w:name w:val="Titre 2 Car"/>
    <w:basedOn w:val="Policepardfaut"/>
    <w:link w:val="Titre2"/>
    <w:uiPriority w:val="1"/>
    <w:rPr>
      <w:rFonts w:eastAsia="Times New Roman"/>
      <w:b/>
      <w:sz w:val="24"/>
      <w:szCs w:val="24"/>
      <w:lang w:eastAsia="en-US"/>
    </w:rPr>
  </w:style>
  <w:style w:type="character" w:customStyle="1" w:styleId="Titre3Car">
    <w:name w:val="Titre 3 Car"/>
    <w:basedOn w:val="Policepardfaut"/>
    <w:link w:val="Titre3"/>
    <w:uiPriority w:val="1"/>
    <w:rPr>
      <w:rFonts w:eastAsia="Times New Roman" w:cs="Arial"/>
      <w:b/>
      <w:bCs/>
      <w:szCs w:val="26"/>
      <w:lang w:eastAsia="en-US"/>
    </w:rPr>
  </w:style>
  <w:style w:type="character" w:customStyle="1" w:styleId="Titre4Car">
    <w:name w:val="Titre 4 Car"/>
    <w:basedOn w:val="Policepardfaut"/>
    <w:link w:val="Titre4"/>
    <w:uiPriority w:val="1"/>
    <w:rPr>
      <w:rFonts w:ascii="Arial" w:eastAsiaTheme="majorEastAsia" w:hAnsi="Arial" w:cstheme="majorBidi"/>
      <w:b/>
      <w:iCs/>
      <w:szCs w:val="26"/>
      <w:lang w:eastAsia="en-US"/>
    </w:rPr>
  </w:style>
  <w:style w:type="character" w:customStyle="1" w:styleId="Titre5Car">
    <w:name w:val="Titre 5 Car"/>
    <w:basedOn w:val="Policepardfaut"/>
    <w:link w:val="Titre5"/>
    <w:uiPriority w:val="1"/>
    <w:rPr>
      <w:rFonts w:ascii="Arial" w:eastAsiaTheme="majorEastAsia" w:hAnsi="Arial" w:cstheme="majorBidi"/>
      <w:i/>
      <w:iCs/>
      <w:szCs w:val="26"/>
      <w:lang w:eastAsia="en-US"/>
    </w:rPr>
  </w:style>
  <w:style w:type="character" w:customStyle="1" w:styleId="Titre6Car">
    <w:name w:val="Titre 6 Car"/>
    <w:basedOn w:val="Policepardfaut"/>
    <w:link w:val="Titre6"/>
    <w:uiPriority w:val="1"/>
    <w:rPr>
      <w:rFonts w:ascii="Arial" w:eastAsiaTheme="majorEastAsia" w:hAnsi="Arial" w:cstheme="majorBidi"/>
      <w:szCs w:val="26"/>
      <w:lang w:eastAsia="en-US"/>
    </w:rPr>
  </w:style>
  <w:style w:type="character" w:customStyle="1" w:styleId="Titre7Car">
    <w:name w:val="Titre 7 Car"/>
    <w:basedOn w:val="Policepardfaut"/>
    <w:link w:val="Titre7"/>
    <w:uiPriority w:val="1"/>
    <w:rPr>
      <w:rFonts w:ascii="Arial" w:eastAsiaTheme="majorEastAsia" w:hAnsi="Arial" w:cstheme="majorBidi"/>
      <w:iCs/>
      <w:szCs w:val="26"/>
      <w:lang w:eastAsia="en-US"/>
    </w:rPr>
  </w:style>
  <w:style w:type="character" w:customStyle="1" w:styleId="Titre8Car">
    <w:name w:val="Titre 8 Car"/>
    <w:basedOn w:val="Policepardfaut"/>
    <w:link w:val="Titre8"/>
    <w:uiPriority w:val="1"/>
    <w:rPr>
      <w:rFonts w:ascii="Arial" w:eastAsiaTheme="majorEastAsia" w:hAnsi="Arial" w:cstheme="majorBidi"/>
      <w:iCs/>
      <w:lang w:eastAsia="en-US"/>
    </w:rPr>
  </w:style>
  <w:style w:type="character" w:customStyle="1" w:styleId="Titre9Car">
    <w:name w:val="Titre 9 Car"/>
    <w:basedOn w:val="Policepardfaut"/>
    <w:link w:val="Titre9"/>
    <w:uiPriority w:val="1"/>
    <w:rPr>
      <w:rFonts w:ascii="Arial" w:eastAsiaTheme="majorEastAsia" w:hAnsi="Arial" w:cstheme="majorBidi"/>
      <w:lang w:eastAsia="en-US"/>
    </w:rPr>
  </w:style>
  <w:style w:type="character" w:styleId="Lienhypertexte">
    <w:name w:val="Hyperlink"/>
    <w:basedOn w:val="Policepardfaut"/>
    <w:uiPriority w:val="99"/>
    <w:rPr>
      <w:color w:val="0000FF"/>
      <w:u w:val="single"/>
    </w:rPr>
  </w:style>
  <w:style w:type="paragraph" w:customStyle="1" w:styleId="Liste1">
    <w:name w:val="Liste 1)"/>
    <w:uiPriority w:val="2"/>
    <w:qFormat/>
    <w:pPr>
      <w:numPr>
        <w:numId w:val="21"/>
      </w:numPr>
      <w:tabs>
        <w:tab w:val="clear" w:pos="360"/>
        <w:tab w:val="left" w:pos="284"/>
      </w:tabs>
      <w:spacing w:after="60" w:line="260" w:lineRule="atLeast"/>
      <w:ind w:left="284" w:hanging="284"/>
    </w:pPr>
    <w:rPr>
      <w:rFonts w:eastAsia="Times New Roman"/>
      <w:lang w:eastAsia="en-US"/>
    </w:rPr>
  </w:style>
  <w:style w:type="paragraph" w:customStyle="1" w:styleId="Listea">
    <w:name w:val="Liste a)"/>
    <w:basedOn w:val="Normal"/>
    <w:uiPriority w:val="2"/>
    <w:qFormat/>
    <w:pPr>
      <w:numPr>
        <w:numId w:val="22"/>
      </w:numPr>
      <w:tabs>
        <w:tab w:val="left" w:pos="567"/>
      </w:tabs>
      <w:spacing w:after="60"/>
      <w:ind w:left="568" w:hanging="284"/>
    </w:pPr>
  </w:style>
  <w:style w:type="paragraph" w:customStyle="1" w:styleId="ListeStrichI">
    <w:name w:val="Liste Strich I"/>
    <w:basedOn w:val="Normal"/>
    <w:uiPriority w:val="2"/>
    <w:qFormat/>
    <w:pPr>
      <w:numPr>
        <w:numId w:val="25"/>
      </w:numPr>
      <w:tabs>
        <w:tab w:val="clear" w:pos="360"/>
        <w:tab w:val="left" w:pos="284"/>
      </w:tabs>
      <w:spacing w:after="60"/>
    </w:pPr>
    <w:rPr>
      <w:rFonts w:eastAsia="Times New Roman"/>
      <w:szCs w:val="20"/>
      <w:lang w:eastAsia="de-DE"/>
    </w:rPr>
  </w:style>
  <w:style w:type="paragraph" w:customStyle="1" w:styleId="ListePunktI">
    <w:name w:val="Liste Punkt I"/>
    <w:basedOn w:val="Normal"/>
    <w:uiPriority w:val="2"/>
    <w:qFormat/>
    <w:pPr>
      <w:numPr>
        <w:numId w:val="23"/>
      </w:numPr>
      <w:tabs>
        <w:tab w:val="clear" w:pos="360"/>
        <w:tab w:val="left" w:pos="284"/>
      </w:tabs>
      <w:spacing w:after="60"/>
    </w:pPr>
  </w:style>
  <w:style w:type="paragraph" w:customStyle="1" w:styleId="ListeStrichII">
    <w:name w:val="Liste Strich II"/>
    <w:basedOn w:val="ListeStrichI"/>
    <w:uiPriority w:val="2"/>
    <w:qFormat/>
    <w:pPr>
      <w:numPr>
        <w:numId w:val="26"/>
      </w:numPr>
      <w:tabs>
        <w:tab w:val="clear" w:pos="284"/>
        <w:tab w:val="clear" w:pos="644"/>
        <w:tab w:val="left" w:pos="567"/>
      </w:tabs>
    </w:pPr>
  </w:style>
  <w:style w:type="paragraph" w:customStyle="1" w:styleId="ListePunktII">
    <w:name w:val="Liste Punkt II"/>
    <w:basedOn w:val="Normal"/>
    <w:uiPriority w:val="2"/>
    <w:qFormat/>
    <w:pPr>
      <w:numPr>
        <w:numId w:val="24"/>
      </w:numPr>
      <w:tabs>
        <w:tab w:val="clear" w:pos="644"/>
        <w:tab w:val="left" w:pos="567"/>
      </w:tabs>
      <w:spacing w:after="60"/>
      <w:ind w:left="568" w:hanging="284"/>
    </w:pPr>
  </w:style>
  <w:style w:type="paragraph" w:customStyle="1" w:styleId="Platzhalter">
    <w:name w:val="Platzhalter"/>
    <w:basedOn w:val="Normal"/>
    <w:next w:val="Normal"/>
    <w:uiPriority w:val="7"/>
    <w:qFormat/>
    <w:pPr>
      <w:spacing w:line="240" w:lineRule="auto"/>
    </w:pPr>
    <w:rPr>
      <w:rFonts w:eastAsia="Times New Roman"/>
      <w:sz w:val="2"/>
      <w:szCs w:val="2"/>
      <w:lang w:eastAsia="de-CH"/>
    </w:rPr>
  </w:style>
  <w:style w:type="paragraph" w:customStyle="1" w:styleId="Tabellentext">
    <w:name w:val="Tabellentext"/>
    <w:basedOn w:val="Normal"/>
    <w:uiPriority w:val="3"/>
    <w:qFormat/>
    <w:pPr>
      <w:spacing w:before="60" w:after="20"/>
      <w:ind w:left="57" w:right="57"/>
    </w:pPr>
    <w:rPr>
      <w:rFonts w:eastAsia="Times New Roman"/>
      <w:szCs w:val="24"/>
    </w:rPr>
  </w:style>
  <w:style w:type="paragraph" w:customStyle="1" w:styleId="Tabellentitel">
    <w:name w:val="Tabellentitel"/>
    <w:basedOn w:val="Normal"/>
    <w:uiPriority w:val="3"/>
    <w:qFormat/>
    <w:pPr>
      <w:keepNext/>
      <w:spacing w:before="60" w:after="20"/>
      <w:ind w:left="57" w:right="57"/>
    </w:pPr>
    <w:rPr>
      <w:rFonts w:eastAsia="Times New Roman"/>
      <w:b/>
      <w:szCs w:val="24"/>
    </w:rPr>
  </w:style>
  <w:style w:type="paragraph" w:customStyle="1" w:styleId="Tabellentitelklein">
    <w:name w:val="Tabellentitel klein"/>
    <w:basedOn w:val="Tabellentitel"/>
    <w:qFormat/>
    <w:pPr>
      <w:spacing w:before="20" w:after="0" w:line="180" w:lineRule="atLeast"/>
    </w:pPr>
    <w:rPr>
      <w:sz w:val="18"/>
    </w:rPr>
  </w:style>
  <w:style w:type="paragraph" w:styleId="Notedebasdepage">
    <w:name w:val="footnote text"/>
    <w:basedOn w:val="Normal"/>
    <w:link w:val="NotedebasdepageCar"/>
    <w:uiPriority w:val="99"/>
    <w:semiHidden/>
    <w:unhideWhenUsed/>
    <w:pPr>
      <w:tabs>
        <w:tab w:val="left" w:pos="284"/>
      </w:tabs>
      <w:spacing w:line="240" w:lineRule="auto"/>
      <w:ind w:left="284" w:hanging="284"/>
    </w:pPr>
    <w:rPr>
      <w:szCs w:val="20"/>
    </w:rPr>
  </w:style>
  <w:style w:type="character" w:customStyle="1" w:styleId="NotedebasdepageCar">
    <w:name w:val="Note de bas de page Car"/>
    <w:basedOn w:val="Policepardfaut"/>
    <w:link w:val="Notedebasdepage"/>
    <w:uiPriority w:val="99"/>
    <w:semiHidden/>
    <w:rPr>
      <w:rFonts w:ascii="Arial" w:hAnsi="Arial"/>
      <w:lang w:eastAsia="en-US"/>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line="240" w:lineRule="auto"/>
    </w:pPr>
    <w:rPr>
      <w:szCs w:val="20"/>
    </w:rPr>
  </w:style>
  <w:style w:type="character" w:customStyle="1" w:styleId="NotedefinCar">
    <w:name w:val="Note de fin Car"/>
    <w:basedOn w:val="Policepardfaut"/>
    <w:link w:val="Notedefin"/>
    <w:uiPriority w:val="99"/>
    <w:semiHidden/>
    <w:rPr>
      <w:rFonts w:ascii="Arial" w:hAnsi="Arial"/>
      <w:lang w:eastAsia="en-US"/>
    </w:rPr>
  </w:style>
  <w:style w:type="character" w:styleId="Appeldenotedefin">
    <w:name w:val="endnote reference"/>
    <w:basedOn w:val="Policepardfaut"/>
    <w:uiPriority w:val="99"/>
    <w:semiHidden/>
    <w:unhideWhenUsed/>
    <w:rPr>
      <w:vertAlign w:val="superscript"/>
    </w:rPr>
  </w:style>
  <w:style w:type="paragraph" w:styleId="Titre">
    <w:name w:val="Title"/>
    <w:basedOn w:val="Normal"/>
    <w:next w:val="Normal"/>
    <w:link w:val="TitreCar"/>
    <w:uiPriority w:val="5"/>
    <w:qFormat/>
    <w:pPr>
      <w:keepNext/>
      <w:spacing w:line="360" w:lineRule="atLeast"/>
      <w:outlineLvl w:val="0"/>
    </w:pPr>
    <w:rPr>
      <w:rFonts w:eastAsia="Times New Roman" w:cs="Arial"/>
      <w:b/>
      <w:bCs/>
      <w:kern w:val="28"/>
      <w:sz w:val="36"/>
      <w:szCs w:val="32"/>
      <w:lang w:eastAsia="de-CH"/>
    </w:rPr>
  </w:style>
  <w:style w:type="paragraph" w:styleId="TM1">
    <w:name w:val="toc 1"/>
    <w:basedOn w:val="Normal"/>
    <w:next w:val="Normal"/>
    <w:autoRedefine/>
    <w:uiPriority w:val="39"/>
    <w:unhideWhenUsed/>
    <w:pPr>
      <w:keepNext/>
      <w:spacing w:before="120"/>
      <w:ind w:left="709" w:hanging="709"/>
    </w:pPr>
    <w:rPr>
      <w:b/>
    </w:rPr>
  </w:style>
  <w:style w:type="paragraph" w:styleId="TM2">
    <w:name w:val="toc 2"/>
    <w:basedOn w:val="Normal"/>
    <w:next w:val="Normal"/>
    <w:autoRedefine/>
    <w:uiPriority w:val="39"/>
    <w:unhideWhenUsed/>
    <w:pPr>
      <w:tabs>
        <w:tab w:val="right" w:leader="dot" w:pos="9061"/>
      </w:tabs>
      <w:ind w:left="709" w:hanging="709"/>
    </w:pPr>
  </w:style>
  <w:style w:type="paragraph" w:styleId="TM3">
    <w:name w:val="toc 3"/>
    <w:basedOn w:val="Normal"/>
    <w:next w:val="Normal"/>
    <w:autoRedefine/>
    <w:uiPriority w:val="39"/>
    <w:unhideWhenUsed/>
    <w:pPr>
      <w:ind w:left="992" w:hanging="992"/>
    </w:pPr>
  </w:style>
  <w:style w:type="character" w:customStyle="1" w:styleId="TitreCar">
    <w:name w:val="Titre Car"/>
    <w:basedOn w:val="Policepardfaut"/>
    <w:link w:val="Titre"/>
    <w:uiPriority w:val="5"/>
    <w:rPr>
      <w:rFonts w:ascii="Arial" w:eastAsia="Times New Roman" w:hAnsi="Arial" w:cs="Arial"/>
      <w:b/>
      <w:bCs/>
      <w:kern w:val="28"/>
      <w:sz w:val="36"/>
      <w:szCs w:val="32"/>
    </w:rPr>
  </w:style>
  <w:style w:type="paragraph" w:customStyle="1" w:styleId="zzForm">
    <w:name w:val="zz Form"/>
    <w:basedOn w:val="Normal"/>
    <w:rPr>
      <w:rFonts w:eastAsia="Times New Roman"/>
      <w:sz w:val="15"/>
      <w:szCs w:val="20"/>
      <w:lang w:eastAsia="de-CH"/>
    </w:rPr>
  </w:style>
  <w:style w:type="paragraph" w:customStyle="1" w:styleId="zzPlatzhalter">
    <w:name w:val="zz Platzhalter"/>
    <w:basedOn w:val="Normal"/>
    <w:next w:val="Normal"/>
    <w:pPr>
      <w:spacing w:line="240" w:lineRule="auto"/>
    </w:pPr>
    <w:rPr>
      <w:rFonts w:eastAsia="Times New Roman"/>
      <w:sz w:val="2"/>
      <w:szCs w:val="2"/>
      <w:lang w:eastAsia="de-CH"/>
    </w:rPr>
  </w:style>
  <w:style w:type="paragraph" w:customStyle="1" w:styleId="TitelI">
    <w:name w:val="Titel I"/>
    <w:basedOn w:val="Titre1"/>
    <w:next w:val="Normal"/>
    <w:uiPriority w:val="6"/>
    <w:qFormat/>
    <w:pPr>
      <w:numPr>
        <w:numId w:val="0"/>
      </w:numPr>
      <w:outlineLvl w:val="9"/>
    </w:pPr>
    <w:rPr>
      <w:szCs w:val="20"/>
      <w:lang w:eastAsia="de-DE"/>
    </w:rPr>
  </w:style>
  <w:style w:type="paragraph" w:customStyle="1" w:styleId="TitelII">
    <w:name w:val="Titel II"/>
    <w:basedOn w:val="Titre2"/>
    <w:next w:val="Normal"/>
    <w:uiPriority w:val="6"/>
    <w:qFormat/>
    <w:pPr>
      <w:numPr>
        <w:ilvl w:val="0"/>
        <w:numId w:val="0"/>
      </w:numPr>
      <w:tabs>
        <w:tab w:val="left" w:pos="851"/>
      </w:tabs>
      <w:outlineLvl w:val="9"/>
    </w:pPr>
    <w:rPr>
      <w:szCs w:val="20"/>
      <w:lang w:eastAsia="de-DE"/>
    </w:rPr>
  </w:style>
  <w:style w:type="paragraph" w:styleId="Sous-titre">
    <w:name w:val="Subtitle"/>
    <w:basedOn w:val="Normal"/>
    <w:link w:val="Sous-titreCar"/>
    <w:uiPriority w:val="5"/>
    <w:qFormat/>
    <w:pPr>
      <w:keepNext/>
      <w:spacing w:after="60"/>
      <w:outlineLvl w:val="1"/>
    </w:pPr>
    <w:rPr>
      <w:rFonts w:eastAsia="Times New Roman" w:cs="Arial"/>
      <w:sz w:val="22"/>
      <w:szCs w:val="24"/>
    </w:rPr>
  </w:style>
  <w:style w:type="character" w:customStyle="1" w:styleId="Sous-titreCar">
    <w:name w:val="Sous-titre Car"/>
    <w:basedOn w:val="Policepardfaut"/>
    <w:link w:val="Sous-titre"/>
    <w:uiPriority w:val="5"/>
    <w:rPr>
      <w:rFonts w:ascii="Arial" w:eastAsia="Times New Roman" w:hAnsi="Arial" w:cs="Arial"/>
      <w:sz w:val="22"/>
      <w:szCs w:val="24"/>
      <w:lang w:eastAsia="en-US"/>
    </w:rPr>
  </w:style>
  <w:style w:type="character" w:styleId="Textedelespacerserv">
    <w:name w:val="Placeholder Text"/>
    <w:basedOn w:val="Policepardfaut"/>
    <w:uiPriority w:val="99"/>
    <w:semiHidden/>
    <w:rPr>
      <w:color w:val="808080"/>
    </w:rPr>
  </w:style>
  <w:style w:type="table" w:styleId="Grilledutableau">
    <w:name w:val="Table Grid"/>
    <w:basedOn w:val="Tableau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rPr>
      <w:b/>
    </w:rPr>
  </w:style>
  <w:style w:type="numbering" w:styleId="111111">
    <w:name w:val="Outline List 2"/>
    <w:basedOn w:val="Aucuneliste"/>
    <w:uiPriority w:val="99"/>
    <w:semiHidden/>
    <w:unhideWhenUsed/>
    <w:pPr>
      <w:numPr>
        <w:numId w:val="36"/>
      </w:numPr>
    </w:pPr>
  </w:style>
  <w:style w:type="numbering" w:styleId="1ai">
    <w:name w:val="Outline List 1"/>
    <w:basedOn w:val="Aucuneliste"/>
    <w:uiPriority w:val="99"/>
    <w:semiHidden/>
    <w:unhideWhenUsed/>
    <w:pPr>
      <w:numPr>
        <w:numId w:val="37"/>
      </w:numPr>
    </w:pPr>
  </w:style>
  <w:style w:type="paragraph" w:styleId="Listepuces">
    <w:name w:val="List Bullet"/>
    <w:basedOn w:val="Normal"/>
    <w:uiPriority w:val="99"/>
    <w:semiHidden/>
    <w:unhideWhenUsed/>
    <w:pPr>
      <w:numPr>
        <w:numId w:val="1"/>
      </w:numPr>
      <w:tabs>
        <w:tab w:val="clear" w:pos="360"/>
        <w:tab w:val="left" w:pos="284"/>
      </w:tabs>
      <w:ind w:left="284" w:hanging="284"/>
      <w:contextualSpacing/>
    </w:pPr>
  </w:style>
  <w:style w:type="paragraph" w:styleId="Listepuces2">
    <w:name w:val="List Bullet 2"/>
    <w:basedOn w:val="Normal"/>
    <w:uiPriority w:val="99"/>
    <w:semiHidden/>
    <w:unhideWhenUsed/>
    <w:pPr>
      <w:numPr>
        <w:numId w:val="2"/>
      </w:numPr>
      <w:tabs>
        <w:tab w:val="clear" w:pos="643"/>
        <w:tab w:val="left" w:pos="567"/>
      </w:tabs>
      <w:ind w:left="568" w:hanging="284"/>
      <w:contextualSpacing/>
    </w:pPr>
  </w:style>
  <w:style w:type="paragraph" w:styleId="Formuledepolitesse">
    <w:name w:val="Closing"/>
    <w:basedOn w:val="Normal"/>
    <w:link w:val="FormuledepolitesseCar"/>
    <w:uiPriority w:val="99"/>
    <w:semiHidden/>
    <w:unhideWhenUsed/>
    <w:pPr>
      <w:spacing w:line="240" w:lineRule="auto"/>
    </w:pPr>
  </w:style>
  <w:style w:type="character" w:customStyle="1" w:styleId="FormuledepolitesseCar">
    <w:name w:val="Formule de politesse Car"/>
    <w:basedOn w:val="Policepardfaut"/>
    <w:link w:val="Formuledepolitesse"/>
    <w:uiPriority w:val="99"/>
    <w:semiHidden/>
    <w:rPr>
      <w:szCs w:val="22"/>
      <w:lang w:eastAsia="en-US"/>
    </w:rPr>
  </w:style>
  <w:style w:type="paragraph" w:styleId="Liste">
    <w:name w:val="List"/>
    <w:basedOn w:val="Normal"/>
    <w:uiPriority w:val="99"/>
    <w:semiHidden/>
    <w:unhideWhenUsed/>
    <w:pPr>
      <w:ind w:left="284" w:hanging="284"/>
      <w:contextualSpacing/>
    </w:pPr>
  </w:style>
  <w:style w:type="paragraph" w:styleId="Paragraphedeliste">
    <w:name w:val="List Paragraph"/>
    <w:basedOn w:val="Normal"/>
    <w:uiPriority w:val="34"/>
    <w:pPr>
      <w:ind w:left="567"/>
      <w:contextualSpacing/>
    </w:pPr>
  </w:style>
  <w:style w:type="paragraph" w:styleId="Listenumros">
    <w:name w:val="List Number"/>
    <w:basedOn w:val="Normal"/>
    <w:uiPriority w:val="99"/>
    <w:semiHidden/>
    <w:unhideWhenUsed/>
    <w:pPr>
      <w:numPr>
        <w:numId w:val="9"/>
      </w:numPr>
      <w:tabs>
        <w:tab w:val="clear" w:pos="360"/>
        <w:tab w:val="left" w:pos="284"/>
      </w:tabs>
      <w:ind w:left="284" w:hanging="284"/>
      <w:contextualSpacing/>
    </w:pPr>
  </w:style>
  <w:style w:type="paragraph" w:styleId="Listenumros2">
    <w:name w:val="List Number 2"/>
    <w:basedOn w:val="Normal"/>
    <w:uiPriority w:val="99"/>
    <w:semiHidden/>
    <w:unhideWhenUsed/>
    <w:pPr>
      <w:numPr>
        <w:numId w:val="8"/>
      </w:numPr>
      <w:tabs>
        <w:tab w:val="clear" w:pos="643"/>
        <w:tab w:val="left" w:pos="567"/>
      </w:tabs>
      <w:ind w:left="568" w:hanging="284"/>
      <w:contextualSpacing/>
    </w:pPr>
  </w:style>
  <w:style w:type="paragraph" w:styleId="Listenumros3">
    <w:name w:val="List Number 3"/>
    <w:basedOn w:val="Normal"/>
    <w:uiPriority w:val="99"/>
    <w:semiHidden/>
    <w:unhideWhenUsed/>
    <w:pPr>
      <w:numPr>
        <w:numId w:val="5"/>
      </w:numPr>
      <w:tabs>
        <w:tab w:val="clear" w:pos="926"/>
        <w:tab w:val="left" w:pos="851"/>
      </w:tabs>
      <w:ind w:left="851" w:hanging="284"/>
      <w:contextualSpacing/>
    </w:pPr>
  </w:style>
  <w:style w:type="paragraph" w:styleId="Listenumros4">
    <w:name w:val="List Number 4"/>
    <w:basedOn w:val="Normal"/>
    <w:uiPriority w:val="99"/>
    <w:semiHidden/>
    <w:unhideWhenUsed/>
    <w:pPr>
      <w:numPr>
        <w:numId w:val="6"/>
      </w:numPr>
      <w:tabs>
        <w:tab w:val="clear" w:pos="1209"/>
        <w:tab w:val="left" w:pos="1134"/>
      </w:tabs>
      <w:ind w:left="1135" w:hanging="284"/>
      <w:contextualSpacing/>
    </w:pPr>
  </w:style>
  <w:style w:type="paragraph" w:styleId="Listenumros5">
    <w:name w:val="List Number 5"/>
    <w:basedOn w:val="Normal"/>
    <w:uiPriority w:val="99"/>
    <w:semiHidden/>
    <w:unhideWhenUsed/>
    <w:pPr>
      <w:numPr>
        <w:numId w:val="7"/>
      </w:numPr>
      <w:tabs>
        <w:tab w:val="clear" w:pos="1492"/>
        <w:tab w:val="left" w:pos="1418"/>
      </w:tabs>
      <w:ind w:left="1418" w:hanging="284"/>
      <w:contextualSpacing/>
    </w:pPr>
  </w:style>
  <w:style w:type="paragraph" w:styleId="Retraitnormal">
    <w:name w:val="Normal Indent"/>
    <w:basedOn w:val="Normal"/>
    <w:uiPriority w:val="99"/>
    <w:semiHidden/>
    <w:unhideWhenUsed/>
    <w:pPr>
      <w:ind w:left="567"/>
    </w:pPr>
  </w:style>
  <w:style w:type="paragraph" w:styleId="Listecontinue">
    <w:name w:val="List Continue"/>
    <w:basedOn w:val="Normal"/>
    <w:uiPriority w:val="99"/>
    <w:semiHidden/>
    <w:unhideWhenUsed/>
    <w:pPr>
      <w:spacing w:after="120"/>
      <w:ind w:left="284"/>
      <w:contextualSpacing/>
    </w:pPr>
  </w:style>
  <w:style w:type="paragraph" w:customStyle="1" w:styleId="ManagementSummary">
    <w:name w:val="Management Summary"/>
    <w:basedOn w:val="Titre1"/>
    <w:next w:val="Normal"/>
    <w:pPr>
      <w:numPr>
        <w:numId w:val="0"/>
      </w:numPr>
      <w:outlineLvl w:val="9"/>
    </w:pPr>
    <w:rPr>
      <w:lang w:eastAsia="de-DE"/>
    </w:rPr>
  </w:style>
  <w:style w:type="paragraph" w:styleId="Tabledesillustrations">
    <w:name w:val="table of figures"/>
    <w:basedOn w:val="Normal"/>
    <w:next w:val="Normal"/>
    <w:uiPriority w:val="99"/>
    <w:semiHidden/>
    <w:unhideWhenUsed/>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Cs w:val="20"/>
    </w:rPr>
  </w:style>
  <w:style w:type="character" w:customStyle="1" w:styleId="CommentaireCar">
    <w:name w:val="Commentaire Car"/>
    <w:basedOn w:val="Policepardfaut"/>
    <w:link w:val="Commentaire"/>
    <w:uiPriority w:val="99"/>
    <w:rPr>
      <w:lang w:eastAsia="en-US"/>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lang w:eastAsia="en-US"/>
    </w:rPr>
  </w:style>
  <w:style w:type="paragraph" w:styleId="Rvision">
    <w:name w:val="Revision"/>
    <w:hidden/>
    <w:uiPriority w:val="99"/>
    <w:semiHidden/>
    <w:rPr>
      <w:szCs w:val="22"/>
      <w:lang w:eastAsia="en-US"/>
    </w:rPr>
  </w:style>
  <w:style w:type="character" w:styleId="Mentionnonrsolue">
    <w:name w:val="Unresolved Mention"/>
    <w:basedOn w:val="Policepardfau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25038">
      <w:bodyDiv w:val="1"/>
      <w:marLeft w:val="0"/>
      <w:marRight w:val="0"/>
      <w:marTop w:val="0"/>
      <w:marBottom w:val="0"/>
      <w:divBdr>
        <w:top w:val="none" w:sz="0" w:space="0" w:color="auto"/>
        <w:left w:val="none" w:sz="0" w:space="0" w:color="auto"/>
        <w:bottom w:val="none" w:sz="0" w:space="0" w:color="auto"/>
        <w:right w:val="none" w:sz="0" w:space="0" w:color="auto"/>
      </w:divBdr>
    </w:div>
    <w:div w:id="203568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customXml" Target="../customXml/item5.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customXml" Target="../customXml/item4.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7165DFD114F9197F44DF1C0977831"/>
        <w:category>
          <w:name w:val="Allgemein"/>
          <w:gallery w:val="placeholder"/>
        </w:category>
        <w:types>
          <w:type w:val="bbPlcHdr"/>
        </w:types>
        <w:behaviors>
          <w:behavior w:val="content"/>
        </w:behaviors>
        <w:guid w:val="{E53D9106-FF34-438B-B055-E6529363EABA}"/>
      </w:docPartPr>
      <w:docPartBody>
        <w:p w:rsidR="005B7646" w:rsidRDefault="005B7646">
          <w:pPr>
            <w:pStyle w:val="D4C7165DFD114F9197F44DF1C0977831"/>
          </w:pPr>
          <w:r>
            <w:rPr>
              <w:rStyle w:val="Textedelespacerserv"/>
            </w:rPr>
            <w:t>Klicken oder tippen Sie, um ein Datum einzugeben.</w:t>
          </w:r>
        </w:p>
      </w:docPartBody>
    </w:docPart>
    <w:docPart>
      <w:docPartPr>
        <w:name w:val="F5AB723AF18D42BE85C5DC4BDC785607"/>
        <w:category>
          <w:name w:val="Allgemein"/>
          <w:gallery w:val="placeholder"/>
        </w:category>
        <w:types>
          <w:type w:val="bbPlcHdr"/>
        </w:types>
        <w:behaviors>
          <w:behavior w:val="content"/>
        </w:behaviors>
        <w:guid w:val="{FAF26B15-2ABF-4ED1-B20D-AFAC66E97DA7}"/>
      </w:docPartPr>
      <w:docPartBody>
        <w:p w:rsidR="00E86C2A" w:rsidRDefault="00D225D1" w:rsidP="00D225D1">
          <w:pPr>
            <w:pStyle w:val="F5AB723AF18D42BE85C5DC4BDC785607"/>
          </w:pPr>
          <w:r>
            <w:rPr>
              <w:lang w:val="de-DE"/>
            </w:rPr>
            <w:t>[Hier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46"/>
    <w:rsid w:val="0007571D"/>
    <w:rsid w:val="00174CB0"/>
    <w:rsid w:val="001D39D4"/>
    <w:rsid w:val="002463C5"/>
    <w:rsid w:val="003807E7"/>
    <w:rsid w:val="003B791B"/>
    <w:rsid w:val="005359A6"/>
    <w:rsid w:val="005B7646"/>
    <w:rsid w:val="00643046"/>
    <w:rsid w:val="00743476"/>
    <w:rsid w:val="00854B8C"/>
    <w:rsid w:val="00971D85"/>
    <w:rsid w:val="00BD029C"/>
    <w:rsid w:val="00C63D76"/>
    <w:rsid w:val="00D225D1"/>
    <w:rsid w:val="00D249DF"/>
    <w:rsid w:val="00E86C2A"/>
    <w:rsid w:val="00F909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D4C7165DFD114F9197F44DF1C0977831">
    <w:name w:val="D4C7165DFD114F9197F44DF1C0977831"/>
  </w:style>
  <w:style w:type="paragraph" w:customStyle="1" w:styleId="F5AB723AF18D42BE85C5DC4BDC785607">
    <w:name w:val="F5AB723AF18D42BE85C5DC4BDC785607"/>
    <w:rsid w:val="00D225D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150901_Raster_Überprüfungsbericht_d"/>
    <f:field ref="objsubject" par="" edit="true" text=""/>
    <f:field ref="objcreatedby" par="" text="Wyss, Philippe, SBFI"/>
    <f:field ref="objcreatedat" par="" text="01.09.2015 08:46:30"/>
    <f:field ref="objchangedby" par="" text="Wyss, Philippe, SBFI"/>
    <f:field ref="objmodifiedat" par="" text="04.12.2015 14:38:07"/>
    <f:field ref="doc_FSCFOLIO_1_1001_FieldDocumentNumber" par="" text=""/>
    <f:field ref="doc_FSCFOLIO_1_1001_FieldSubject" par="" edit="true" text=""/>
    <f:field ref="FSCFOLIO_1_1001_FieldCurrentUser" par="" text="SBFI Philippe Wyss"/>
    <f:field ref="CCAPRECONFIG_15_1001_Objektname" par="" edit="true" text="150901_Raster_Überprüfungsbericht_d"/>
    <f:field ref="CHPRECONFIG_1_1001_Objektname" par="" edit="true" text="150901_Raster_Überprüfungsbericht_d"/>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7" ma:contentTypeDescription="Ein neues Dokument erstellen." ma:contentTypeScope="" ma:versionID="b95b0a1d73f54db658a281078ca0b80e">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62f13867b50d1791eb46a1217735f964"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element ref="ns2:We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seite" ma:index="24" nillable="true" ma:displayName="Webseite" ma:default="Neu" ma:format="Dropdown" ma:internalName="Weseite">
      <xsd:simpleType>
        <xsd:restriction base="dms:Choice">
          <xsd:enumeration value="Neu"/>
          <xsd:enumeration value="Online"/>
        </xsd:restriction>
      </xsd:simple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Weseite xmlns="720308c2-2d51-4a44-8f27-470493d5af1e">Neu</Weseit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836B58F-A320-4694-95A1-D089A5370C10}">
  <ds:schemaRefs>
    <ds:schemaRef ds:uri="http://schemas.openxmlformats.org/officeDocument/2006/bibliography"/>
  </ds:schemaRefs>
</ds:datastoreItem>
</file>

<file path=customXml/itemProps3.xml><?xml version="1.0" encoding="utf-8"?>
<ds:datastoreItem xmlns:ds="http://schemas.openxmlformats.org/officeDocument/2006/customXml" ds:itemID="{BA5FF61D-770C-4800-B03F-81D208FF0189}"/>
</file>

<file path=customXml/itemProps4.xml><?xml version="1.0" encoding="utf-8"?>
<ds:datastoreItem xmlns:ds="http://schemas.openxmlformats.org/officeDocument/2006/customXml" ds:itemID="{9289F79D-F6DD-4555-964A-4F3B70BA11F8}"/>
</file>

<file path=customXml/itemProps5.xml><?xml version="1.0" encoding="utf-8"?>
<ds:datastoreItem xmlns:ds="http://schemas.openxmlformats.org/officeDocument/2006/customXml" ds:itemID="{ED37A221-87A5-4991-B35E-52C2AF5D0522}"/>
</file>

<file path=docProps/app.xml><?xml version="1.0" encoding="utf-8"?>
<Properties xmlns="http://schemas.openxmlformats.org/officeDocument/2006/extended-properties" xmlns:vt="http://schemas.openxmlformats.org/officeDocument/2006/docPropsVTypes">
  <Template>Normal.dotm</Template>
  <TotalTime>0</TotalTime>
  <Pages>8</Pages>
  <Words>1740</Words>
  <Characters>9571</Characters>
  <Application>Microsoft Office Word</Application>
  <DocSecurity>0</DocSecurity>
  <Lines>79</Lines>
  <Paragraphs>22</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Manager/>
  <Company>SECO</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dc:description>CDB-Vorlage V3: D-Bericht.docx vom 22.04.2012 aktualisiert durch CDBiSator von UBit</dc:description>
  <cp:lastModifiedBy>Berset Florian SBFI</cp:lastModifiedBy>
  <cp:revision>6</cp:revision>
  <cp:lastPrinted>2010-10-29T12:42:00Z</cp:lastPrinted>
  <dcterms:created xsi:type="dcterms:W3CDTF">2025-11-10T13:35:00Z</dcterms:created>
  <dcterms:modified xsi:type="dcterms:W3CDTF">2025-11-11T17:56:00Z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1</vt:lpwstr>
  </property>
  <property fmtid="{D5CDD505-2E9C-101B-9397-08002B2CF9AE}" pid="11" name="FSC#EVDCFG@15.1400:ActualVersionCreatedAt">
    <vt:lpwstr>2015-09-01T08:46:30</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COOSYSTEM@1.1:Container">
    <vt:lpwstr>COO.2101.108.3.266004</vt:lpwstr>
  </property>
  <property fmtid="{D5CDD505-2E9C-101B-9397-08002B2CF9AE}" pid="17" name="FSC#COOELAK@1.1001:Subject">
    <vt:lpwstr/>
  </property>
  <property fmtid="{D5CDD505-2E9C-101B-9397-08002B2CF9AE}" pid="18" name="FSC#COOELAK@1.1001:FileReference">
    <vt:lpwstr>312.10-05346</vt:lpwstr>
  </property>
  <property fmtid="{D5CDD505-2E9C-101B-9397-08002B2CF9AE}" pid="19" name="FSC#COOELAK@1.1001:FileRefYear">
    <vt:lpwstr>2011</vt:lpwstr>
  </property>
  <property fmtid="{D5CDD505-2E9C-101B-9397-08002B2CF9AE}" pid="20" name="FSC#COOELAK@1.1001:FileRefOrdinal">
    <vt:lpwstr>5346</vt:lpwstr>
  </property>
  <property fmtid="{D5CDD505-2E9C-101B-9397-08002B2CF9AE}" pid="21" name="FSC#COOELAK@1.1001:FileRefOU">
    <vt:lpwstr>BGB / SBFI</vt:lpwstr>
  </property>
  <property fmtid="{D5CDD505-2E9C-101B-9397-08002B2CF9AE}" pid="22" name="FSC#COOELAK@1.1001:Organization">
    <vt:lpwstr/>
  </property>
  <property fmtid="{D5CDD505-2E9C-101B-9397-08002B2CF9AE}" pid="23" name="FSC#COOELAK@1.1001:Owner">
    <vt:lpwstr>Wyss Philippe, SBFI</vt:lpwstr>
  </property>
  <property fmtid="{D5CDD505-2E9C-101B-9397-08002B2CF9AE}" pid="24" name="FSC#COOELAK@1.1001:OwnerExtension">
    <vt:lpwstr>+41 58 463 44 52</vt:lpwstr>
  </property>
  <property fmtid="{D5CDD505-2E9C-101B-9397-08002B2CF9AE}" pid="25" name="FSC#COOELAK@1.1001:OwnerFaxExtension">
    <vt:lpwstr>+41 58 464 96 14</vt:lpwstr>
  </property>
  <property fmtid="{D5CDD505-2E9C-101B-9397-08002B2CF9AE}" pid="26" name="FSC#COOELAK@1.1001:DispatchedBy">
    <vt:lpwstr/>
  </property>
  <property fmtid="{D5CDD505-2E9C-101B-9397-08002B2CF9AE}" pid="27" name="FSC#COOELAK@1.1001:DispatchedAt">
    <vt:lpwstr/>
  </property>
  <property fmtid="{D5CDD505-2E9C-101B-9397-08002B2CF9AE}" pid="28" name="FSC#COOELAK@1.1001:ApprovedBy">
    <vt:lpwstr/>
  </property>
  <property fmtid="{D5CDD505-2E9C-101B-9397-08002B2CF9AE}" pid="29" name="FSC#COOELAK@1.1001:ApprovedAt">
    <vt:lpwstr/>
  </property>
  <property fmtid="{D5CDD505-2E9C-101B-9397-08002B2CF9AE}" pid="30" name="FSC#COOELAK@1.1001:Department">
    <vt:lpwstr>Berufliche Grundbildung (BGB / SBFI)</vt:lpwstr>
  </property>
  <property fmtid="{D5CDD505-2E9C-101B-9397-08002B2CF9AE}" pid="31" name="FSC#COOELAK@1.1001:CreatedAt">
    <vt:lpwstr>01.09.2015</vt:lpwstr>
  </property>
  <property fmtid="{D5CDD505-2E9C-101B-9397-08002B2CF9AE}" pid="32" name="FSC#COOELAK@1.1001:OU">
    <vt:lpwstr>Berufliche Grundbildung (BGB / SBFI)</vt:lpwstr>
  </property>
  <property fmtid="{D5CDD505-2E9C-101B-9397-08002B2CF9AE}" pid="33" name="FSC#COOELAK@1.1001:Priority">
    <vt:lpwstr> ()</vt:lpwstr>
  </property>
  <property fmtid="{D5CDD505-2E9C-101B-9397-08002B2CF9AE}" pid="34" name="FSC#COOELAK@1.1001:ObjBarCode">
    <vt:lpwstr>*COO.2101.108.3.266004*</vt:lpwstr>
  </property>
  <property fmtid="{D5CDD505-2E9C-101B-9397-08002B2CF9AE}" pid="35" name="FSC#COOELAK@1.1001:RefBarCode">
    <vt:lpwstr>*COO.2101.108.2.1060021*</vt:lpwstr>
  </property>
  <property fmtid="{D5CDD505-2E9C-101B-9397-08002B2CF9AE}" pid="36" name="FSC#COOELAK@1.1001:FileRefBarCode">
    <vt:lpwstr>*312.10-05346*</vt:lpwstr>
  </property>
  <property fmtid="{D5CDD505-2E9C-101B-9397-08002B2CF9AE}" pid="37" name="FSC#COOELAK@1.1001:ExternalRef">
    <vt:lpwstr/>
  </property>
  <property fmtid="{D5CDD505-2E9C-101B-9397-08002B2CF9AE}" pid="38" name="FSC#COOELAK@1.1001:IncomingNumber">
    <vt:lpwstr/>
  </property>
  <property fmtid="{D5CDD505-2E9C-101B-9397-08002B2CF9AE}" pid="39" name="FSC#COOELAK@1.1001:IncomingSubject">
    <vt:lpwstr/>
  </property>
  <property fmtid="{D5CDD505-2E9C-101B-9397-08002B2CF9AE}" pid="40" name="FSC#COOELAK@1.1001:ProcessResponsible">
    <vt:lpwstr/>
  </property>
  <property fmtid="{D5CDD505-2E9C-101B-9397-08002B2CF9AE}" pid="41" name="FSC#COOELAK@1.1001:ProcessResponsiblePhone">
    <vt:lpwstr/>
  </property>
  <property fmtid="{D5CDD505-2E9C-101B-9397-08002B2CF9AE}" pid="42" name="FSC#COOELAK@1.1001:ProcessResponsibleMail">
    <vt:lpwstr/>
  </property>
  <property fmtid="{D5CDD505-2E9C-101B-9397-08002B2CF9AE}" pid="43" name="FSC#COOELAK@1.1001:ProcessResponsibleFax">
    <vt:lpwstr/>
  </property>
  <property fmtid="{D5CDD505-2E9C-101B-9397-08002B2CF9AE}" pid="44" name="FSC#COOELAK@1.1001:ApproverFirstName">
    <vt:lpwstr/>
  </property>
  <property fmtid="{D5CDD505-2E9C-101B-9397-08002B2CF9AE}" pid="45" name="FSC#COOELAK@1.1001:ApproverSurName">
    <vt:lpwstr/>
  </property>
  <property fmtid="{D5CDD505-2E9C-101B-9397-08002B2CF9AE}" pid="46" name="FSC#COOELAK@1.1001:ApproverTitle">
    <vt:lpwstr/>
  </property>
  <property fmtid="{D5CDD505-2E9C-101B-9397-08002B2CF9AE}" pid="47" name="FSC#COOELAK@1.1001:ExternalDate">
    <vt:lpwstr/>
  </property>
  <property fmtid="{D5CDD505-2E9C-101B-9397-08002B2CF9AE}" pid="48" name="FSC#COOELAK@1.1001:SettlementApprovedAt">
    <vt:lpwstr/>
  </property>
  <property fmtid="{D5CDD505-2E9C-101B-9397-08002B2CF9AE}" pid="49" name="FSC#COOELAK@1.1001:BaseNumber">
    <vt:lpwstr>312.10</vt:lpwstr>
  </property>
  <property fmtid="{D5CDD505-2E9C-101B-9397-08002B2CF9AE}" pid="50" name="FSC#COOELAK@1.1001:CurrentUserRolePos">
    <vt:lpwstr>Sekretariat</vt:lpwstr>
  </property>
  <property fmtid="{D5CDD505-2E9C-101B-9397-08002B2CF9AE}" pid="51" name="FSC#COOELAK@1.1001:CurrentUserEmail">
    <vt:lpwstr>philippe.wyss@sbfi.admin.ch</vt:lpwstr>
  </property>
  <property fmtid="{D5CDD505-2E9C-101B-9397-08002B2CF9AE}" pid="52" name="FSC#ELAKGOV@1.1001:PersonalSubjGender">
    <vt:lpwstr/>
  </property>
  <property fmtid="{D5CDD505-2E9C-101B-9397-08002B2CF9AE}" pid="53" name="FSC#ELAKGOV@1.1001:PersonalSubjFirstName">
    <vt:lpwstr/>
  </property>
  <property fmtid="{D5CDD505-2E9C-101B-9397-08002B2CF9AE}" pid="54" name="FSC#ELAKGOV@1.1001:PersonalSubjSurName">
    <vt:lpwstr/>
  </property>
  <property fmtid="{D5CDD505-2E9C-101B-9397-08002B2CF9AE}" pid="55" name="FSC#ELAKGOV@1.1001:PersonalSubjSalutation">
    <vt:lpwstr/>
  </property>
  <property fmtid="{D5CDD505-2E9C-101B-9397-08002B2CF9AE}" pid="56" name="FSC#ELAKGOV@1.1001:PersonalSubjAddress">
    <vt:lpwstr/>
  </property>
  <property fmtid="{D5CDD505-2E9C-101B-9397-08002B2CF9AE}" pid="57" name="FSC#EVDCFG@15.1400:PositionNumber">
    <vt:lpwstr>312.10</vt:lpwstr>
  </property>
  <property fmtid="{D5CDD505-2E9C-101B-9397-08002B2CF9AE}" pid="58" name="FSC#EVDCFG@15.1400:Dossierref">
    <vt:lpwstr>312.10-05346</vt:lpwstr>
  </property>
  <property fmtid="{D5CDD505-2E9C-101B-9397-08002B2CF9AE}" pid="59" name="FSC#EVDCFG@15.1400:FileRespEmail">
    <vt:lpwstr>philippe.wyss@sbfi.admin.ch</vt:lpwstr>
  </property>
  <property fmtid="{D5CDD505-2E9C-101B-9397-08002B2CF9AE}" pid="60" name="FSC#EVDCFG@15.1400:FileRespFax">
    <vt:lpwstr>+41 58 464 96 14</vt:lpwstr>
  </property>
  <property fmtid="{D5CDD505-2E9C-101B-9397-08002B2CF9AE}" pid="61" name="FSC#EVDCFG@15.1400:FileRespHome">
    <vt:lpwstr>Bern</vt:lpwstr>
  </property>
  <property fmtid="{D5CDD505-2E9C-101B-9397-08002B2CF9AE}" pid="62" name="FSC#EVDCFG@15.1400:FileResponsible">
    <vt:lpwstr>Philippe Wyss</vt:lpwstr>
  </property>
  <property fmtid="{D5CDD505-2E9C-101B-9397-08002B2CF9AE}" pid="63" name="FSC#EVDCFG@15.1400:UserInCharge">
    <vt:lpwstr/>
  </property>
  <property fmtid="{D5CDD505-2E9C-101B-9397-08002B2CF9AE}" pid="64" name="FSC#EVDCFG@15.1400:FileRespOrg">
    <vt:lpwstr>Berufliche Grundbildung</vt:lpwstr>
  </property>
  <property fmtid="{D5CDD505-2E9C-101B-9397-08002B2CF9AE}" pid="65" name="FSC#EVDCFG@15.1400:FileRespOrgHome">
    <vt:lpwstr>Bern</vt:lpwstr>
  </property>
  <property fmtid="{D5CDD505-2E9C-101B-9397-08002B2CF9AE}" pid="66" name="FSC#EVDCFG@15.1400:FileRespOrgStreet">
    <vt:lpwstr>Effingerstrasse 27</vt:lpwstr>
  </property>
  <property fmtid="{D5CDD505-2E9C-101B-9397-08002B2CF9AE}" pid="67" name="FSC#EVDCFG@15.1400:FileRespOrgZipCode">
    <vt:lpwstr>3003</vt:lpwstr>
  </property>
  <property fmtid="{D5CDD505-2E9C-101B-9397-08002B2CF9AE}" pid="68" name="FSC#EVDCFG@15.1400:FileRespshortsign">
    <vt:lpwstr>wyp</vt:lpwstr>
  </property>
  <property fmtid="{D5CDD505-2E9C-101B-9397-08002B2CF9AE}" pid="69" name="FSC#EVDCFG@15.1400:FileRespStreet">
    <vt:lpwstr>Einsteinstrasse 2</vt:lpwstr>
  </property>
  <property fmtid="{D5CDD505-2E9C-101B-9397-08002B2CF9AE}" pid="70" name="FSC#EVDCFG@15.1400:FileRespTel">
    <vt:lpwstr>+41 58 463 44 52</vt:lpwstr>
  </property>
  <property fmtid="{D5CDD505-2E9C-101B-9397-08002B2CF9AE}" pid="71" name="FSC#EVDCFG@15.1400:FileRespZipCode">
    <vt:lpwstr>3003</vt:lpwstr>
  </property>
  <property fmtid="{D5CDD505-2E9C-101B-9397-08002B2CF9AE}" pid="72" name="FSC#EVDCFG@15.1400:OutAttachElectr">
    <vt:lpwstr/>
  </property>
  <property fmtid="{D5CDD505-2E9C-101B-9397-08002B2CF9AE}" pid="73" name="FSC#EVDCFG@15.1400:OutAttachPhysic">
    <vt:lpwstr/>
  </property>
  <property fmtid="{D5CDD505-2E9C-101B-9397-08002B2CF9AE}" pid="74" name="FSC#EVDCFG@15.1400:SignAcceptedDraft1">
    <vt:lpwstr/>
  </property>
  <property fmtid="{D5CDD505-2E9C-101B-9397-08002B2CF9AE}" pid="75" name="FSC#EVDCFG@15.1400:SignAcceptedDraft1FR">
    <vt:lpwstr/>
  </property>
  <property fmtid="{D5CDD505-2E9C-101B-9397-08002B2CF9AE}" pid="76" name="FSC#EVDCFG@15.1400:SignAcceptedDraft2">
    <vt:lpwstr/>
  </property>
  <property fmtid="{D5CDD505-2E9C-101B-9397-08002B2CF9AE}" pid="77" name="FSC#EVDCFG@15.1400:SignAcceptedDraft2FR">
    <vt:lpwstr/>
  </property>
  <property fmtid="{D5CDD505-2E9C-101B-9397-08002B2CF9AE}" pid="78" name="FSC#EVDCFG@15.1400:SignApproved1">
    <vt:lpwstr/>
  </property>
  <property fmtid="{D5CDD505-2E9C-101B-9397-08002B2CF9AE}" pid="79" name="FSC#EVDCFG@15.1400:SignApproved1FR">
    <vt:lpwstr/>
  </property>
  <property fmtid="{D5CDD505-2E9C-101B-9397-08002B2CF9AE}" pid="80" name="FSC#EVDCFG@15.1400:SignApproved2">
    <vt:lpwstr/>
  </property>
  <property fmtid="{D5CDD505-2E9C-101B-9397-08002B2CF9AE}" pid="81" name="FSC#EVDCFG@15.1400:SignApproved2FR">
    <vt:lpwstr/>
  </property>
  <property fmtid="{D5CDD505-2E9C-101B-9397-08002B2CF9AE}" pid="82" name="FSC#EVDCFG@15.1400:SubDossierBarCode">
    <vt:lpwstr/>
  </property>
  <property fmtid="{D5CDD505-2E9C-101B-9397-08002B2CF9AE}" pid="83" name="FSC#EVDCFG@15.1400:Subject">
    <vt:lpwstr/>
  </property>
  <property fmtid="{D5CDD505-2E9C-101B-9397-08002B2CF9AE}" pid="84" name="FSC#EVDCFG@15.1400:Title">
    <vt:lpwstr>150901_Raster_Überprüfungsbericht_d</vt:lpwstr>
  </property>
  <property fmtid="{D5CDD505-2E9C-101B-9397-08002B2CF9AE}" pid="85" name="FSC#EVDCFG@15.1400:UserFunction">
    <vt:lpwstr>Sekretariat - in BGB/SBFI</vt:lpwstr>
  </property>
  <property fmtid="{D5CDD505-2E9C-101B-9397-08002B2CF9AE}" pid="86" name="FSC#EVDCFG@15.1400:SalutationEnglish">
    <vt:lpwstr>Vocational Education and Training</vt:lpwstr>
  </property>
  <property fmtid="{D5CDD505-2E9C-101B-9397-08002B2CF9AE}" pid="87" name="FSC#EVDCFG@15.1400:SalutationFrench">
    <vt:lpwstr>Formation professionnelle initiale</vt:lpwstr>
  </property>
  <property fmtid="{D5CDD505-2E9C-101B-9397-08002B2CF9AE}" pid="88" name="FSC#EVDCFG@15.1400:SalutationGerman">
    <vt:lpwstr>Berufliche Grundbildung</vt:lpwstr>
  </property>
  <property fmtid="{D5CDD505-2E9C-101B-9397-08002B2CF9AE}" pid="89" name="FSC#EVDCFG@15.1400:SalutationItalian">
    <vt:lpwstr>Formazione professionale di base</vt:lpwstr>
  </property>
  <property fmtid="{D5CDD505-2E9C-101B-9397-08002B2CF9AE}" pid="90" name="FSC#EVDCFG@15.1400:SalutationEnglishUser">
    <vt:lpwstr/>
  </property>
  <property fmtid="{D5CDD505-2E9C-101B-9397-08002B2CF9AE}" pid="91" name="FSC#EVDCFG@15.1400:SalutationFrenchUser">
    <vt:lpwstr>Collaborateur spécialisé</vt:lpwstr>
  </property>
  <property fmtid="{D5CDD505-2E9C-101B-9397-08002B2CF9AE}" pid="92" name="FSC#EVDCFG@15.1400:SalutationGermanUser">
    <vt:lpwstr>Sachbearbeiter</vt:lpwstr>
  </property>
  <property fmtid="{D5CDD505-2E9C-101B-9397-08002B2CF9AE}" pid="93" name="FSC#EVDCFG@15.1400:SalutationItalianUser">
    <vt:lpwstr/>
  </property>
  <property fmtid="{D5CDD505-2E9C-101B-9397-08002B2CF9AE}" pid="94" name="FSC#EVDCFG@15.1400:FileRespOrgShortname">
    <vt:lpwstr>BGB / SBFI</vt:lpwstr>
  </property>
  <property fmtid="{D5CDD505-2E9C-101B-9397-08002B2CF9AE}" pid="95" name="CDB@BUND:Classification">
    <vt:lpwstr/>
  </property>
  <property fmtid="{D5CDD505-2E9C-101B-9397-08002B2CF9AE}" pid="96" name="CDB@BUND:ResponsibleUCaseBureauShort">
    <vt:lpwstr/>
  </property>
  <property fmtid="{D5CDD505-2E9C-101B-9397-08002B2CF9AE}" pid="97" name="CDB@BUND:ResponsibleLCaseBureauShort">
    <vt:lpwstr/>
  </property>
  <property fmtid="{D5CDD505-2E9C-101B-9397-08002B2CF9AE}" pid="98" name="FSC#EVDCFG@15.1400:UserInChargeUserTitle">
    <vt:lpwstr/>
  </property>
  <property fmtid="{D5CDD505-2E9C-101B-9397-08002B2CF9AE}" pid="99" name="FSC#EVDCFG@15.1400:UserInChargeUserName">
    <vt:lpwstr>Wyss</vt:lpwstr>
  </property>
  <property fmtid="{D5CDD505-2E9C-101B-9397-08002B2CF9AE}" pid="100" name="FSC#EVDCFG@15.1400:UserInChargeUserFirstname">
    <vt:lpwstr/>
  </property>
  <property fmtid="{D5CDD505-2E9C-101B-9397-08002B2CF9AE}" pid="101" name="FSC#EVDCFG@15.1400:UserInChargeUserEnvSalutationDE">
    <vt:lpwstr>Sachbearbeiter_x000d_
Collaborateur spécialisé</vt:lpwstr>
  </property>
  <property fmtid="{D5CDD505-2E9C-101B-9397-08002B2CF9AE}" pid="102" name="FSC#EVDCFG@15.1400:UserInChargeUserEnvSalutationEN">
    <vt:lpwstr/>
  </property>
  <property fmtid="{D5CDD505-2E9C-101B-9397-08002B2CF9AE}" pid="103" name="FSC#EVDCFG@15.1400:UserInChargeUserEnvSalutationFR">
    <vt:lpwstr/>
  </property>
  <property fmtid="{D5CDD505-2E9C-101B-9397-08002B2CF9AE}" pid="104" name="FSC#EVDCFG@15.1400:UserInChargeUserEnvSalutationIT">
    <vt:lpwstr/>
  </property>
  <property fmtid="{D5CDD505-2E9C-101B-9397-08002B2CF9AE}" pid="105" name="FSC#EVDCFG@15.1400:FilerespUserPersonTitle">
    <vt:lpwstr>SBFI</vt:lpwstr>
  </property>
  <property fmtid="{D5CDD505-2E9C-101B-9397-08002B2CF9AE}" pid="106" name="FSC#EVDCFG@15.1400:Address">
    <vt:lpwstr/>
  </property>
  <property fmtid="{D5CDD505-2E9C-101B-9397-08002B2CF9AE}" pid="107" name="FSC#EVDCFG@15.1400:ResponsibleEditorFirstname">
    <vt:lpwstr>Philippe</vt:lpwstr>
  </property>
  <property fmtid="{D5CDD505-2E9C-101B-9397-08002B2CF9AE}" pid="108" name="FSC#EVDCFG@15.1400:ResponsibleEditorSurname">
    <vt:lpwstr>Wyss</vt:lpwstr>
  </property>
  <property fmtid="{D5CDD505-2E9C-101B-9397-08002B2CF9AE}" pid="109" name="FSC#EVDCFG@15.1400:GroupTitle">
    <vt:lpwstr>Berufliche Grundbildung</vt:lpwstr>
  </property>
  <property fmtid="{D5CDD505-2E9C-101B-9397-08002B2CF9AE}" pid="110" name="FSC#ATSTATECFG@1.1001:Office">
    <vt:lpwstr/>
  </property>
  <property fmtid="{D5CDD505-2E9C-101B-9397-08002B2CF9AE}" pid="111" name="FSC#ATSTATECFG@1.1001:Agent">
    <vt:lpwstr>SBFI Philippe Wyss</vt:lpwstr>
  </property>
  <property fmtid="{D5CDD505-2E9C-101B-9397-08002B2CF9AE}" pid="112" name="FSC#ATSTATECFG@1.1001:AgentPhone">
    <vt:lpwstr>+41 58 463 44 52</vt:lpwstr>
  </property>
  <property fmtid="{D5CDD505-2E9C-101B-9397-08002B2CF9AE}" pid="113" name="FSC#ATSTATECFG@1.1001:DepartmentFax">
    <vt:lpwstr>+41 31 324 96 15</vt:lpwstr>
  </property>
  <property fmtid="{D5CDD505-2E9C-101B-9397-08002B2CF9AE}" pid="114" name="FSC#ATSTATECFG@1.1001:DepartmentEmail">
    <vt:lpwstr>info@bbt.admin.ch</vt:lpwstr>
  </property>
  <property fmtid="{D5CDD505-2E9C-101B-9397-08002B2CF9AE}" pid="115" name="FSC#ATSTATECFG@1.1001:SubfileDate">
    <vt:lpwstr/>
  </property>
  <property fmtid="{D5CDD505-2E9C-101B-9397-08002B2CF9AE}" pid="116" name="FSC#ATSTATECFG@1.1001:SubfileSubject">
    <vt:lpwstr/>
  </property>
  <property fmtid="{D5CDD505-2E9C-101B-9397-08002B2CF9AE}" pid="117" name="FSC#ATSTATECFG@1.1001:DepartmentZipCode">
    <vt:lpwstr>3003</vt:lpwstr>
  </property>
  <property fmtid="{D5CDD505-2E9C-101B-9397-08002B2CF9AE}" pid="118" name="FSC#ATSTATECFG@1.1001:DepartmentCountry">
    <vt:lpwstr/>
  </property>
  <property fmtid="{D5CDD505-2E9C-101B-9397-08002B2CF9AE}" pid="119" name="FSC#ATSTATECFG@1.1001:DepartmentCity">
    <vt:lpwstr>Bern</vt:lpwstr>
  </property>
  <property fmtid="{D5CDD505-2E9C-101B-9397-08002B2CF9AE}" pid="120" name="FSC#ATSTATECFG@1.1001:DepartmentStreet">
    <vt:lpwstr>Effingerstrasse 27</vt:lpwstr>
  </property>
  <property fmtid="{D5CDD505-2E9C-101B-9397-08002B2CF9AE}" pid="121" name="FSC#ATSTATECFG@1.1001:DepartmentDVR">
    <vt:lpwstr/>
  </property>
  <property fmtid="{D5CDD505-2E9C-101B-9397-08002B2CF9AE}" pid="122" name="FSC#ATSTATECFG@1.1001:DepartmentUID">
    <vt:lpwstr/>
  </property>
  <property fmtid="{D5CDD505-2E9C-101B-9397-08002B2CF9AE}" pid="123" name="FSC#ATSTATECFG@1.1001:SubfileReference">
    <vt:lpwstr>312.10-05346</vt:lpwstr>
  </property>
  <property fmtid="{D5CDD505-2E9C-101B-9397-08002B2CF9AE}" pid="124" name="FSC#ATSTATECFG@1.1001:Clause">
    <vt:lpwstr/>
  </property>
  <property fmtid="{D5CDD505-2E9C-101B-9397-08002B2CF9AE}" pid="125" name="FSC#ATSTATECFG@1.1001:ApprovedSignature">
    <vt:lpwstr/>
  </property>
  <property fmtid="{D5CDD505-2E9C-101B-9397-08002B2CF9AE}" pid="126" name="FSC#ATSTATECFG@1.1001:BankAccount">
    <vt:lpwstr/>
  </property>
  <property fmtid="{D5CDD505-2E9C-101B-9397-08002B2CF9AE}" pid="127" name="FSC#ATSTATECFG@1.1001:BankAccountOwner">
    <vt:lpwstr/>
  </property>
  <property fmtid="{D5CDD505-2E9C-101B-9397-08002B2CF9AE}" pid="128" name="FSC#ATSTATECFG@1.1001:BankInstitute">
    <vt:lpwstr/>
  </property>
  <property fmtid="{D5CDD505-2E9C-101B-9397-08002B2CF9AE}" pid="129" name="FSC#ATSTATECFG@1.1001:BankAccountID">
    <vt:lpwstr/>
  </property>
  <property fmtid="{D5CDD505-2E9C-101B-9397-08002B2CF9AE}" pid="130" name="FSC#ATSTATECFG@1.1001:BankAccountIBAN">
    <vt:lpwstr/>
  </property>
  <property fmtid="{D5CDD505-2E9C-101B-9397-08002B2CF9AE}" pid="131" name="FSC#ATSTATECFG@1.1001:BankAccountBIC">
    <vt:lpwstr/>
  </property>
  <property fmtid="{D5CDD505-2E9C-101B-9397-08002B2CF9AE}" pid="132" name="FSC#ATSTATECFG@1.1001:BankName">
    <vt:lpwstr/>
  </property>
  <property fmtid="{D5CDD505-2E9C-101B-9397-08002B2CF9AE}" pid="133" name="FSC#FSCFOLIO@1.1001:docpropproject">
    <vt:lpwstr/>
  </property>
  <property fmtid="{D5CDD505-2E9C-101B-9397-08002B2CF9AE}" pid="134" name="MSIP_Label_aa112399-b73b-40c1-8af2-919b124b9d91_Enabled">
    <vt:lpwstr>true</vt:lpwstr>
  </property>
  <property fmtid="{D5CDD505-2E9C-101B-9397-08002B2CF9AE}" pid="135" name="MSIP_Label_aa112399-b73b-40c1-8af2-919b124b9d91_SetDate">
    <vt:lpwstr>2025-01-07T13:24:03Z</vt:lpwstr>
  </property>
  <property fmtid="{D5CDD505-2E9C-101B-9397-08002B2CF9AE}" pid="136" name="MSIP_Label_aa112399-b73b-40c1-8af2-919b124b9d91_Method">
    <vt:lpwstr>Privileged</vt:lpwstr>
  </property>
  <property fmtid="{D5CDD505-2E9C-101B-9397-08002B2CF9AE}" pid="137" name="MSIP_Label_aa112399-b73b-40c1-8af2-919b124b9d91_Name">
    <vt:lpwstr>L2</vt:lpwstr>
  </property>
  <property fmtid="{D5CDD505-2E9C-101B-9397-08002B2CF9AE}" pid="138" name="MSIP_Label_aa112399-b73b-40c1-8af2-919b124b9d91_SiteId">
    <vt:lpwstr>6ae27add-8276-4a38-88c1-3a9c1f973767</vt:lpwstr>
  </property>
  <property fmtid="{D5CDD505-2E9C-101B-9397-08002B2CF9AE}" pid="139" name="MSIP_Label_aa112399-b73b-40c1-8af2-919b124b9d91_ActionId">
    <vt:lpwstr>31350e31-0e83-40e8-b902-7dc4443c68aa</vt:lpwstr>
  </property>
  <property fmtid="{D5CDD505-2E9C-101B-9397-08002B2CF9AE}" pid="140" name="MSIP_Label_aa112399-b73b-40c1-8af2-919b124b9d91_ContentBits">
    <vt:lpwstr>0</vt:lpwstr>
  </property>
  <property fmtid="{D5CDD505-2E9C-101B-9397-08002B2CF9AE}" pid="141" name="ContentTypeId">
    <vt:lpwstr>0x0101003CA0DE6281508F47BDD394412C072D67</vt:lpwstr>
  </property>
</Properties>
</file>